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FE340" w14:textId="77777777" w:rsidR="00C27D6D" w:rsidRPr="00C27D6D" w:rsidRDefault="00C27D6D" w:rsidP="00C27D6D">
      <w:pPr>
        <w:pStyle w:val="Intestazione10"/>
        <w:keepNext/>
        <w:keepLines/>
        <w:shd w:val="clear" w:color="auto" w:fill="auto"/>
        <w:tabs>
          <w:tab w:val="left" w:pos="5912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0"/>
      <w:r w:rsidRPr="00C27D6D">
        <w:rPr>
          <w:rFonts w:ascii="Verdana" w:hAnsi="Verdana"/>
          <w:b/>
          <w:bCs/>
          <w:sz w:val="22"/>
          <w:szCs w:val="22"/>
          <w:lang w:val="pt-PT"/>
        </w:rPr>
        <w:t xml:space="preserve">Tiago </w:t>
      </w:r>
    </w:p>
    <w:p w14:paraId="1A1DDC07" w14:textId="77777777" w:rsidR="00C27D6D" w:rsidRPr="00C27D6D" w:rsidRDefault="00C27D6D" w:rsidP="00C27D6D">
      <w:pPr>
        <w:pStyle w:val="Intestazione10"/>
        <w:keepNext/>
        <w:keepLines/>
        <w:shd w:val="clear" w:color="auto" w:fill="auto"/>
        <w:tabs>
          <w:tab w:val="left" w:pos="5912"/>
        </w:tabs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68EC0DA" w14:textId="77777777" w:rsidR="00C27D6D" w:rsidRPr="00C27D6D" w:rsidRDefault="00C27D6D" w:rsidP="00C27D6D">
      <w:pPr>
        <w:pStyle w:val="Intestazione10"/>
        <w:keepNext/>
        <w:keepLines/>
        <w:shd w:val="clear" w:color="auto" w:fill="auto"/>
        <w:tabs>
          <w:tab w:val="left" w:pos="5912"/>
        </w:tabs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C27D6D">
        <w:rPr>
          <w:rFonts w:ascii="Verdana" w:hAnsi="Verdana"/>
          <w:b/>
          <w:bCs/>
          <w:sz w:val="22"/>
          <w:szCs w:val="22"/>
          <w:lang w:val="pt-PT"/>
        </w:rPr>
        <w:t>I. Endereço</w:t>
      </w:r>
      <w:bookmarkEnd w:id="0"/>
    </w:p>
    <w:p w14:paraId="2D892989" w14:textId="77777777" w:rsidR="00C27D6D" w:rsidRPr="00C27D6D" w:rsidRDefault="00C27D6D" w:rsidP="00C27D6D">
      <w:pPr>
        <w:pStyle w:val="Intestazione10"/>
        <w:keepNext/>
        <w:keepLines/>
        <w:shd w:val="clear" w:color="auto" w:fill="auto"/>
        <w:tabs>
          <w:tab w:val="left" w:pos="5912"/>
        </w:tabs>
        <w:spacing w:after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C27D6D">
        <w:rPr>
          <w:rFonts w:ascii="Verdana" w:hAnsi="Verdana"/>
          <w:i/>
          <w:iCs/>
          <w:sz w:val="22"/>
          <w:szCs w:val="22"/>
          <w:lang w:val="pt-PT"/>
        </w:rPr>
        <w:t>(1,1)</w:t>
      </w:r>
    </w:p>
    <w:p w14:paraId="020B4B68" w14:textId="77777777" w:rsidR="00C27D6D" w:rsidRPr="00C27D6D" w:rsidRDefault="00C27D6D" w:rsidP="00C27D6D">
      <w:pPr>
        <w:pStyle w:val="Corpodeltesto40"/>
        <w:shd w:val="clear" w:color="auto" w:fill="auto"/>
        <w:tabs>
          <w:tab w:val="left" w:pos="231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6589812" w14:textId="77777777" w:rsidR="00C27D6D" w:rsidRPr="00C27D6D" w:rsidRDefault="00C27D6D" w:rsidP="00C27D6D">
      <w:pPr>
        <w:pStyle w:val="Corpodeltesto40"/>
        <w:shd w:val="clear" w:color="auto" w:fill="auto"/>
        <w:tabs>
          <w:tab w:val="left" w:pos="231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C27D6D">
        <w:rPr>
          <w:rFonts w:ascii="Verdana" w:hAnsi="Verdana"/>
          <w:b/>
          <w:bCs/>
          <w:sz w:val="22"/>
          <w:szCs w:val="22"/>
          <w:lang w:val="pt-PT"/>
        </w:rPr>
        <w:t>1</w:t>
      </w:r>
    </w:p>
    <w:p w14:paraId="0FCEA25E" w14:textId="77777777" w:rsidR="00C27D6D" w:rsidRPr="00C27D6D" w:rsidRDefault="00C27D6D" w:rsidP="00C27D6D">
      <w:pPr>
        <w:pStyle w:val="Corpodeltesto40"/>
        <w:shd w:val="clear" w:color="auto" w:fill="auto"/>
        <w:tabs>
          <w:tab w:val="left" w:pos="231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C27D6D">
        <w:rPr>
          <w:rFonts w:ascii="Verdana" w:hAnsi="Verdana"/>
          <w:sz w:val="22"/>
          <w:szCs w:val="22"/>
          <w:lang w:val="pt-PT"/>
        </w:rPr>
        <w:t xml:space="preserve"> Tiago, servo de Deus e do Senhor Jesus Cristo, saúda as doze tribos da Dispersão.</w:t>
      </w:r>
      <w:bookmarkStart w:id="1" w:name="bookmark1"/>
    </w:p>
    <w:p w14:paraId="0537A0A0" w14:textId="77777777" w:rsidR="00C27D6D" w:rsidRPr="00C27D6D" w:rsidRDefault="00C27D6D" w:rsidP="00C27D6D">
      <w:pPr>
        <w:pStyle w:val="Corpodeltesto40"/>
        <w:shd w:val="clear" w:color="auto" w:fill="auto"/>
        <w:tabs>
          <w:tab w:val="left" w:pos="231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219D9FC" w14:textId="77777777" w:rsidR="00C27D6D" w:rsidRPr="00C27D6D" w:rsidRDefault="00C27D6D" w:rsidP="00C27D6D">
      <w:pPr>
        <w:pStyle w:val="Corpodeltesto40"/>
        <w:shd w:val="clear" w:color="auto" w:fill="auto"/>
        <w:tabs>
          <w:tab w:val="left" w:pos="231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C27D6D">
        <w:rPr>
          <w:rFonts w:ascii="Verdana" w:hAnsi="Verdana"/>
          <w:b/>
          <w:bCs/>
          <w:sz w:val="22"/>
          <w:szCs w:val="22"/>
          <w:lang w:val="pt-PT"/>
        </w:rPr>
        <w:t>II. Valor das Provações e Tentações</w:t>
      </w:r>
      <w:bookmarkEnd w:id="1"/>
    </w:p>
    <w:p w14:paraId="74CC613E" w14:textId="77777777" w:rsidR="00C27D6D" w:rsidRPr="00C27D6D" w:rsidRDefault="00C27D6D" w:rsidP="00C27D6D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C27D6D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(1,2-18)</w:t>
      </w:r>
    </w:p>
    <w:p w14:paraId="5FBB8733" w14:textId="77777777" w:rsidR="00C27D6D" w:rsidRPr="00C27D6D" w:rsidRDefault="00C27D6D" w:rsidP="00C27D6D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</w:p>
    <w:p w14:paraId="383E9D26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Perseverança nas provações.</w:t>
      </w:r>
    </w:p>
    <w:p w14:paraId="551F8AAD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</w:t>
      </w:r>
      <w:r w:rsidRPr="00C27D6D">
        <w:rPr>
          <w:rFonts w:ascii="Verdana" w:hAnsi="Verdana"/>
          <w:sz w:val="22"/>
          <w:szCs w:val="22"/>
          <w:lang w:val="pt-PT"/>
        </w:rPr>
        <w:t xml:space="preserve"> Meus irmãos, considerai como uma enorme alegria o estardes rodeados de provações de toda a ordem, </w:t>
      </w:r>
      <w:r w:rsidRPr="00C27D6D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C27D6D">
        <w:rPr>
          <w:rFonts w:ascii="Verdana" w:hAnsi="Verdana"/>
          <w:sz w:val="22"/>
          <w:szCs w:val="22"/>
          <w:lang w:val="pt-PT"/>
        </w:rPr>
        <w:t xml:space="preserve"> tendo em conta que a prova a que é submetida a vossa fé produz a constância.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4</w:t>
      </w:r>
      <w:r w:rsidRPr="00C27D6D">
        <w:rPr>
          <w:rFonts w:ascii="Verdana" w:hAnsi="Verdana"/>
          <w:sz w:val="22"/>
          <w:szCs w:val="22"/>
          <w:lang w:val="pt-PT"/>
        </w:rPr>
        <w:t xml:space="preserve"> Mas a constância tem de se exercitar até ao fim, de modo a serdes perfeitos e irrepreensíveis, sem falhar em nada.</w:t>
      </w:r>
    </w:p>
    <w:p w14:paraId="361800D1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5</w:t>
      </w:r>
      <w:r w:rsidRPr="00C27D6D">
        <w:rPr>
          <w:rFonts w:ascii="Verdana" w:hAnsi="Verdana"/>
          <w:sz w:val="22"/>
          <w:szCs w:val="22"/>
          <w:lang w:val="pt-PT"/>
        </w:rPr>
        <w:t xml:space="preserve"> Se algum de vós tem falta de sabedoria, que a peça a Deus, que a todos dá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generosamente </w:t>
      </w:r>
      <w:r w:rsidRPr="00C27D6D">
        <w:rPr>
          <w:rFonts w:ascii="Verdana" w:hAnsi="Verdana"/>
          <w:sz w:val="22"/>
          <w:szCs w:val="22"/>
          <w:lang w:val="pt-PT"/>
        </w:rPr>
        <w:t xml:space="preserve">e sem recriminações, e ser-lhe-á dada.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C27D6D">
        <w:rPr>
          <w:rFonts w:ascii="Verdana" w:hAnsi="Verdana"/>
          <w:sz w:val="22"/>
          <w:szCs w:val="22"/>
          <w:lang w:val="pt-PT"/>
        </w:rPr>
        <w:t xml:space="preserve"> Mas peça-a com fé e sem hesitar, porque aquele que hesita assemelha-se às ondas do mar sacudidas e agitadas pelo vento.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7</w:t>
      </w:r>
      <w:r w:rsidRPr="00C27D6D">
        <w:rPr>
          <w:rFonts w:ascii="Verdana" w:hAnsi="Verdana"/>
          <w:sz w:val="22"/>
          <w:szCs w:val="22"/>
          <w:lang w:val="pt-PT"/>
        </w:rPr>
        <w:t xml:space="preserve"> Não pense, pois, tal homem que receberá qualquer coisa do Senhor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,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8</w:t>
      </w:r>
      <w:r w:rsidRPr="00C27D6D">
        <w:rPr>
          <w:rFonts w:ascii="Verdana" w:hAnsi="Verdana"/>
          <w:sz w:val="22"/>
          <w:szCs w:val="22"/>
          <w:lang w:val="pt-PT"/>
        </w:rPr>
        <w:t xml:space="preserve"> sendo de espírito indeciso e inconstante em tudo.</w:t>
      </w:r>
    </w:p>
    <w:p w14:paraId="51E40FF7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C27D6D">
        <w:rPr>
          <w:rFonts w:ascii="Verdana" w:hAnsi="Verdana"/>
          <w:sz w:val="22"/>
          <w:szCs w:val="22"/>
          <w:lang w:val="pt-PT"/>
        </w:rPr>
        <w:t xml:space="preserve"> Que o irmão de condição humilde se glorie na sua exaltação, </w:t>
      </w: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C27D6D">
        <w:rPr>
          <w:rFonts w:ascii="Verdana" w:hAnsi="Verdana"/>
          <w:sz w:val="22"/>
          <w:szCs w:val="22"/>
          <w:lang w:val="pt-PT"/>
        </w:rPr>
        <w:t xml:space="preserve"> e o rieo na sua humilhação, pois ele passará como a flor da erva. </w:t>
      </w: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C27D6D">
        <w:rPr>
          <w:rFonts w:ascii="Verdana" w:hAnsi="Verdana"/>
          <w:sz w:val="22"/>
          <w:szCs w:val="22"/>
          <w:lang w:val="pt-PT"/>
        </w:rPr>
        <w:t xml:space="preserve"> Com efeito, ao despontar o Sol com ardor, a erva seca e a sua flor cai, perdendo toda a beleza; assim murchará também o rico nos seus empreendimentos.</w:t>
      </w:r>
    </w:p>
    <w:p w14:paraId="35455FDB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17B285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Tentação.</w:t>
      </w:r>
    </w:p>
    <w:p w14:paraId="2CC6FB3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12</w:t>
      </w:r>
      <w:r w:rsidRPr="00C27D6D">
        <w:rPr>
          <w:rFonts w:ascii="Verdana" w:hAnsi="Verdana"/>
          <w:sz w:val="22"/>
          <w:szCs w:val="22"/>
          <w:lang w:val="pt-PT"/>
        </w:rPr>
        <w:t xml:space="preserve"> Feliz o homem que resiste à tentação, porque, depois de ter sido provado, receberá a coroa da vida que o Senhor prometeu aos que o amam.</w:t>
      </w:r>
    </w:p>
    <w:p w14:paraId="689FC7D0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C27D6D">
        <w:rPr>
          <w:rFonts w:ascii="Verdana" w:hAnsi="Verdana"/>
          <w:sz w:val="22"/>
          <w:szCs w:val="22"/>
          <w:lang w:val="pt-PT"/>
        </w:rPr>
        <w:t xml:space="preserve"> Ninguém diga, quando for tentado para o mal: </w:t>
      </w:r>
      <w:r w:rsidRPr="00C27D6D">
        <w:rPr>
          <w:rStyle w:val="Corpodeltesto2Corsivo"/>
          <w:rFonts w:ascii="Verdana" w:hAnsi="Verdana"/>
          <w:sz w:val="22"/>
          <w:szCs w:val="22"/>
        </w:rPr>
        <w:t>«</w:t>
      </w:r>
      <w:r w:rsidRPr="00C27D6D">
        <w:rPr>
          <w:rStyle w:val="Corpodeltesto2Corsivo"/>
          <w:rFonts w:ascii="Verdana" w:hAnsi="Verdana"/>
          <w:i w:val="0"/>
          <w:iCs w:val="0"/>
          <w:sz w:val="22"/>
          <w:szCs w:val="22"/>
        </w:rPr>
        <w:t>É</w:t>
      </w:r>
      <w:r w:rsidRPr="00C27D6D">
        <w:rPr>
          <w:rFonts w:ascii="Verdana" w:hAnsi="Verdana"/>
          <w:sz w:val="22"/>
          <w:szCs w:val="22"/>
          <w:lang w:val="pt-PT"/>
        </w:rPr>
        <w:t xml:space="preserve"> Deus que me tenta.» Porque Deus não é tentado pelo mal, nem tenta ninguém.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14</w:t>
      </w:r>
      <w:r w:rsidRPr="00C27D6D">
        <w:rPr>
          <w:rFonts w:ascii="Verdana" w:hAnsi="Verdana"/>
          <w:sz w:val="22"/>
          <w:szCs w:val="22"/>
          <w:lang w:val="pt-PT"/>
        </w:rPr>
        <w:t xml:space="preserve"> Cada um é tentado pela sua própria concupiscência, que o atrai e seduz.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15</w:t>
      </w:r>
      <w:r w:rsidRPr="00C27D6D">
        <w:rPr>
          <w:rFonts w:ascii="Verdana" w:hAnsi="Verdana"/>
          <w:sz w:val="22"/>
          <w:szCs w:val="22"/>
          <w:lang w:val="pt-PT"/>
        </w:rPr>
        <w:t xml:space="preserve"> E a concupiscência, depois de ter concebido, dá à luz o pecado; e o pecado, uma vez consumado, gera a morte.</w:t>
      </w:r>
    </w:p>
    <w:p w14:paraId="54C1732B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C27D6D">
        <w:rPr>
          <w:rFonts w:ascii="Verdana" w:hAnsi="Verdana"/>
          <w:sz w:val="22"/>
          <w:szCs w:val="22"/>
          <w:lang w:val="pt-PT"/>
        </w:rPr>
        <w:t xml:space="preserve"> Não vos enganeis, meus amados irmãos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17</w:t>
      </w:r>
      <w:r w:rsidRPr="00C27D6D">
        <w:rPr>
          <w:rFonts w:ascii="Verdana" w:hAnsi="Verdana"/>
          <w:sz w:val="22"/>
          <w:szCs w:val="22"/>
          <w:lang w:val="pt-PT"/>
        </w:rPr>
        <w:t xml:space="preserve"> Toda a boa dádiva e todo o dom perfeito vêm do Alto, descendo do Pai das luzes, no qual não há mudanças nem períodos de sombra.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18</w:t>
      </w:r>
      <w:r w:rsidRPr="00C27D6D">
        <w:rPr>
          <w:rFonts w:ascii="Verdana" w:hAnsi="Verdana"/>
          <w:sz w:val="22"/>
          <w:szCs w:val="22"/>
          <w:lang w:val="pt-PT"/>
        </w:rPr>
        <w:t xml:space="preserve"> Por sua livre decisão, nos gerou com a palavra da verdade, para sermos como que as primícias das suas criaturas.</w:t>
      </w:r>
    </w:p>
    <w:p w14:paraId="1C6C1516" w14:textId="77777777" w:rsidR="00C27D6D" w:rsidRPr="00C27D6D" w:rsidRDefault="00C27D6D" w:rsidP="00C27D6D">
      <w:pPr>
        <w:pStyle w:val="Corpodeltesto20"/>
        <w:shd w:val="clear" w:color="auto" w:fill="auto"/>
        <w:tabs>
          <w:tab w:val="left" w:pos="1079"/>
        </w:tabs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7971A602" w14:textId="77777777" w:rsidR="00C27D6D" w:rsidRPr="00C27D6D" w:rsidRDefault="00C27D6D" w:rsidP="00C27D6D">
      <w:pPr>
        <w:pStyle w:val="Corpodeltesto60"/>
        <w:shd w:val="clear" w:color="auto" w:fill="auto"/>
        <w:tabs>
          <w:tab w:val="left" w:pos="3715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C27D6D">
        <w:rPr>
          <w:rFonts w:ascii="Verdana" w:hAnsi="Verdana"/>
          <w:b/>
          <w:bCs/>
          <w:sz w:val="22"/>
          <w:szCs w:val="22"/>
          <w:lang w:val="pt-PT"/>
        </w:rPr>
        <w:t>III. Exortações e Advertências</w:t>
      </w:r>
    </w:p>
    <w:p w14:paraId="17FAA3B3" w14:textId="77777777" w:rsidR="00C27D6D" w:rsidRPr="00C27D6D" w:rsidRDefault="00C27D6D" w:rsidP="00C27D6D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C27D6D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(1,19-5,12)</w:t>
      </w:r>
    </w:p>
    <w:p w14:paraId="0566BF01" w14:textId="77777777" w:rsidR="00C27D6D" w:rsidRPr="00C27D6D" w:rsidRDefault="00C27D6D" w:rsidP="00C27D6D">
      <w:pPr>
        <w:pStyle w:val="Corpodeltesto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</w:p>
    <w:p w14:paraId="51BA4CF3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 xml:space="preserve">Ouvi a Palavra e ponde-a em prática. </w:t>
      </w:r>
    </w:p>
    <w:p w14:paraId="7326D9F8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19</w:t>
      </w:r>
      <w:r w:rsidRPr="00C27D6D">
        <w:rPr>
          <w:rFonts w:ascii="Verdana" w:hAnsi="Verdana"/>
          <w:sz w:val="22"/>
          <w:szCs w:val="22"/>
          <w:lang w:val="pt-PT"/>
        </w:rPr>
        <w:t xml:space="preserve"> Bem o sabeis, meus amados irmãos: cada um seja pronto para ouvir, lento para falar e lento para se irar, </w:t>
      </w:r>
      <w:r w:rsidRPr="00C27D6D">
        <w:rPr>
          <w:rFonts w:ascii="Verdana" w:hAnsi="Verdana"/>
          <w:sz w:val="22"/>
          <w:szCs w:val="22"/>
          <w:vertAlign w:val="superscript"/>
          <w:lang w:val="pt-PT"/>
        </w:rPr>
        <w:t>20</w:t>
      </w:r>
      <w:r w:rsidRPr="00C27D6D">
        <w:rPr>
          <w:rFonts w:ascii="Verdana" w:hAnsi="Verdana"/>
          <w:sz w:val="22"/>
          <w:szCs w:val="22"/>
          <w:lang w:val="pt-PT"/>
        </w:rPr>
        <w:t xml:space="preserve"> pois uma pessoa irada não faz o que é justo aos olhos de Deus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21</w:t>
      </w:r>
      <w:r w:rsidRPr="00C27D6D">
        <w:rPr>
          <w:rFonts w:ascii="Verdana" w:hAnsi="Verdana"/>
          <w:sz w:val="22"/>
          <w:szCs w:val="22"/>
          <w:lang w:val="pt-PT"/>
        </w:rPr>
        <w:t xml:space="preserve"> Rejeitai, pois, toda a imundície e todo o vestígio de malícia e recebei com mansidão a Palavra em vós semeada, a qual pode salvar as vossas almas.</w:t>
      </w:r>
    </w:p>
    <w:p w14:paraId="3484FB2D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  <w:lang w:eastAsia="it-IT" w:bidi="it-IT"/>
        </w:rPr>
        <w:t>22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 </w:t>
      </w:r>
      <w:r w:rsidRPr="00C27D6D">
        <w:rPr>
          <w:rFonts w:ascii="Verdana" w:hAnsi="Verdana"/>
          <w:sz w:val="22"/>
          <w:szCs w:val="22"/>
          <w:lang w:val="pt-PT"/>
        </w:rPr>
        <w:t xml:space="preserve">Mas tendes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de a </w:t>
      </w:r>
      <w:r w:rsidRPr="00C27D6D">
        <w:rPr>
          <w:rFonts w:ascii="Verdana" w:hAnsi="Verdana"/>
          <w:sz w:val="22"/>
          <w:szCs w:val="22"/>
          <w:lang w:val="pt-PT"/>
        </w:rPr>
        <w:t xml:space="preserve">pôr em prática e não apenas ouvi-la, enganando-vos a vós mesmos.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23</w:t>
      </w:r>
      <w:r w:rsidRPr="00C27D6D">
        <w:rPr>
          <w:rFonts w:ascii="Verdana" w:hAnsi="Verdana"/>
          <w:sz w:val="22"/>
          <w:szCs w:val="22"/>
          <w:lang w:val="pt-PT"/>
        </w:rPr>
        <w:t xml:space="preserve"> Porque, quem se contenta com ouvir a palavra, sem a pôr em prática, assemelha-se a alguém que contempla a sua fisionomia num espelho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;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24</w:t>
      </w:r>
      <w:r w:rsidRPr="00C27D6D">
        <w:rPr>
          <w:rFonts w:ascii="Verdana" w:hAnsi="Verdana"/>
          <w:sz w:val="22"/>
          <w:szCs w:val="22"/>
          <w:lang w:val="pt-PT"/>
        </w:rPr>
        <w:t xml:space="preserve"> mal acaba de se contemplar, sai dali e esquece-se de como era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25</w:t>
      </w:r>
      <w:r w:rsidRPr="00C27D6D">
        <w:rPr>
          <w:rFonts w:ascii="Verdana" w:hAnsi="Verdana"/>
          <w:sz w:val="22"/>
          <w:szCs w:val="22"/>
          <w:lang w:val="pt-PT"/>
        </w:rPr>
        <w:t xml:space="preserve"> Aquele, porém, que medita com atenção a lei perfeita, a lei da liberdade, e nela persevera - não como quem a ouve e logo se esquece, mas como quem a cumpre - esse encontrará a felicidade ao po-la em prática.</w:t>
      </w:r>
    </w:p>
    <w:p w14:paraId="6CA4BF6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26</w:t>
      </w:r>
      <w:r w:rsidRPr="00C27D6D">
        <w:rPr>
          <w:rFonts w:ascii="Verdana" w:hAnsi="Verdana"/>
          <w:sz w:val="22"/>
          <w:szCs w:val="22"/>
          <w:lang w:val="pt-PT"/>
        </w:rPr>
        <w:t xml:space="preserve"> Se alguém se considera uma pessoa piedosa, mas não refreia a sua língua, enganando assim o seu coração, a sua religião é vazia.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27</w:t>
      </w:r>
      <w:r w:rsidRPr="00C27D6D">
        <w:rPr>
          <w:rFonts w:ascii="Verdana" w:hAnsi="Verdana"/>
          <w:sz w:val="22"/>
          <w:szCs w:val="22"/>
          <w:lang w:val="pt-PT"/>
        </w:rPr>
        <w:t xml:space="preserve"> A religião pura e sem mácula diante daquele que é Deus e Pai é esta: visitar os órfãos e as viúvas nas suas tribulações e não se deixar contaminar pelo mundo.</w:t>
      </w:r>
    </w:p>
    <w:p w14:paraId="074F5B90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A785CF0" w14:textId="77777777" w:rsidR="00C27D6D" w:rsidRPr="00C27D6D" w:rsidRDefault="00C27D6D" w:rsidP="00C27D6D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lang w:val="pt-PT"/>
        </w:rPr>
        <w:lastRenderedPageBreak/>
        <w:t xml:space="preserve">2 </w:t>
      </w:r>
    </w:p>
    <w:p w14:paraId="46920A73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 xml:space="preserve">Deus escolheu os pobres. </w:t>
      </w:r>
    </w:p>
    <w:p w14:paraId="6BA7BE82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</w:t>
      </w:r>
      <w:r w:rsidRPr="00C27D6D">
        <w:rPr>
          <w:rFonts w:ascii="Verdana" w:hAnsi="Verdana"/>
          <w:sz w:val="22"/>
          <w:szCs w:val="22"/>
          <w:lang w:val="pt-PT"/>
        </w:rPr>
        <w:t xml:space="preserve"> Meus irmãos, não tenteis conciliar a fé em Nosso Senhor Jesus Cristo glorioso com a acepção de pessoas.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</w:t>
      </w:r>
      <w:r w:rsidRPr="00C27D6D">
        <w:rPr>
          <w:rFonts w:ascii="Verdana" w:hAnsi="Verdana"/>
          <w:sz w:val="22"/>
          <w:szCs w:val="22"/>
          <w:lang w:val="pt-PT"/>
        </w:rPr>
        <w:t xml:space="preserve"> Suponhamos que entra na vossa assembleia um homem com anéis de ouro e bem trajado, e entra também um pobre muito mal vestido,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 </w:t>
      </w:r>
      <w:r w:rsidRPr="00C27D6D">
        <w:rPr>
          <w:rFonts w:ascii="Verdana" w:hAnsi="Verdana"/>
          <w:sz w:val="22"/>
          <w:szCs w:val="22"/>
          <w:lang w:val="pt-PT"/>
        </w:rPr>
        <w:t xml:space="preserve">e, dirigindo-vos ao que está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magnificamente </w:t>
      </w:r>
      <w:r w:rsidRPr="00C27D6D">
        <w:rPr>
          <w:rFonts w:ascii="Verdana" w:hAnsi="Verdana"/>
          <w:sz w:val="22"/>
          <w:szCs w:val="22"/>
          <w:lang w:val="pt-PT"/>
        </w:rPr>
        <w:t xml:space="preserve">vestido, lhe dizeis: «Senta-te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tu aqui, </w:t>
      </w:r>
      <w:r w:rsidRPr="00C27D6D">
        <w:rPr>
          <w:rFonts w:ascii="Verdana" w:hAnsi="Verdana"/>
          <w:sz w:val="22"/>
          <w:szCs w:val="22"/>
          <w:lang w:val="pt-PT"/>
        </w:rPr>
        <w:t xml:space="preserve">num bom lugar», e dizeis ao pobre: «Tu, fica aí de pé»; ou «Senta-te no chão, abaixo do meu estrado.» </w:t>
      </w:r>
      <w:r w:rsidRPr="00C27D6D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C27D6D">
        <w:rPr>
          <w:rFonts w:ascii="Verdana" w:hAnsi="Verdana"/>
          <w:sz w:val="22"/>
          <w:szCs w:val="22"/>
          <w:lang w:val="pt-PT"/>
        </w:rPr>
        <w:t xml:space="preserve"> Não é verdade que, então, fazeis distinções entre vós mesmos e julgais com critérios perversos?</w:t>
      </w:r>
    </w:p>
    <w:p w14:paraId="1D446E2D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C27D6D">
        <w:rPr>
          <w:rFonts w:ascii="Verdana" w:hAnsi="Verdana"/>
          <w:sz w:val="22"/>
          <w:szCs w:val="22"/>
          <w:lang w:val="pt-PT"/>
        </w:rPr>
        <w:t xml:space="preserve"> Ouvi, meus amados irmãos: porventura não escolheu Deus os pobres segundo o mundo para serem ricos na fé e herdeiros do Reino que prometeu aos que o amam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?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C27D6D">
        <w:rPr>
          <w:rFonts w:ascii="Verdana" w:hAnsi="Verdana"/>
          <w:sz w:val="22"/>
          <w:szCs w:val="22"/>
          <w:lang w:val="pt-PT"/>
        </w:rPr>
        <w:t xml:space="preserve"> Mas vós desonrais o pobre. Porventura não são os ricos que vos oprimem e vos arrastam aos tribunais?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7</w:t>
      </w:r>
      <w:r w:rsidRPr="00C27D6D">
        <w:rPr>
          <w:rFonts w:ascii="Verdana" w:hAnsi="Verdana"/>
          <w:sz w:val="22"/>
          <w:szCs w:val="22"/>
          <w:lang w:val="pt-PT"/>
        </w:rPr>
        <w:t xml:space="preserve"> Não são eles os que blasfemam o belo nome que sobre vós foi invocado?</w:t>
      </w:r>
    </w:p>
    <w:p w14:paraId="65436BDE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C27D6D">
        <w:rPr>
          <w:rFonts w:ascii="Verdana" w:hAnsi="Verdana"/>
          <w:sz w:val="22"/>
          <w:szCs w:val="22"/>
          <w:lang w:val="pt-PT"/>
        </w:rPr>
        <w:t xml:space="preserve"> Se cumpris a lei do Reino, de acordo com a Escritura: </w:t>
      </w:r>
      <w:r w:rsidRPr="00C27D6D">
        <w:rPr>
          <w:rStyle w:val="Corpodeltesto821ptCorsivo"/>
          <w:rFonts w:ascii="Verdana" w:hAnsi="Verdana"/>
          <w:sz w:val="22"/>
          <w:szCs w:val="22"/>
        </w:rPr>
        <w:t>Amarás o teu próximo como a ti mesmo,</w:t>
      </w:r>
      <w:r w:rsidRPr="00C27D6D">
        <w:rPr>
          <w:rStyle w:val="Corpodeltesto821pt"/>
          <w:rFonts w:ascii="Verdana" w:hAnsi="Verdana"/>
          <w:sz w:val="22"/>
          <w:szCs w:val="22"/>
        </w:rPr>
        <w:t xml:space="preserve"> </w:t>
      </w:r>
      <w:r w:rsidRPr="00C27D6D">
        <w:rPr>
          <w:rFonts w:ascii="Verdana" w:hAnsi="Verdana"/>
          <w:sz w:val="22"/>
          <w:szCs w:val="22"/>
          <w:lang w:val="pt-PT"/>
        </w:rPr>
        <w:t xml:space="preserve">procedeis bem;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9</w:t>
      </w:r>
      <w:r w:rsidRPr="00C27D6D">
        <w:rPr>
          <w:rFonts w:ascii="Verdana" w:hAnsi="Verdana"/>
          <w:sz w:val="22"/>
          <w:szCs w:val="22"/>
          <w:lang w:val="pt-PT"/>
        </w:rPr>
        <w:t xml:space="preserve"> mas, se fazeis acepção de pessoas, cometeis um pecado e a lei condena-vos como transgressores.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10</w:t>
      </w:r>
      <w:r w:rsidRPr="00C27D6D">
        <w:rPr>
          <w:rFonts w:ascii="Verdana" w:hAnsi="Verdana"/>
          <w:sz w:val="22"/>
          <w:szCs w:val="22"/>
          <w:lang w:val="pt-PT"/>
        </w:rPr>
        <w:t xml:space="preserve"> Porque quem observa toda a lei mas falta num só mandamento torna-se réu de todos os outros.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11</w:t>
      </w:r>
      <w:r w:rsidRPr="00C27D6D">
        <w:rPr>
          <w:rFonts w:ascii="Verdana" w:hAnsi="Verdana"/>
          <w:sz w:val="22"/>
          <w:szCs w:val="22"/>
          <w:lang w:val="pt-PT"/>
        </w:rPr>
        <w:t xml:space="preserve"> Pois aquele que disse: </w:t>
      </w:r>
      <w:r w:rsidRPr="00C27D6D">
        <w:rPr>
          <w:rStyle w:val="Corpodeltesto821ptCorsivo"/>
          <w:rFonts w:ascii="Verdana" w:hAnsi="Verdana"/>
          <w:sz w:val="22"/>
          <w:szCs w:val="22"/>
        </w:rPr>
        <w:t>Não cometerás adultério,</w:t>
      </w:r>
      <w:r w:rsidRPr="00C27D6D">
        <w:rPr>
          <w:rStyle w:val="Corpodeltesto821pt"/>
          <w:rFonts w:ascii="Verdana" w:hAnsi="Verdana"/>
          <w:sz w:val="22"/>
          <w:szCs w:val="22"/>
        </w:rPr>
        <w:t xml:space="preserve"> </w:t>
      </w:r>
      <w:r w:rsidRPr="00C27D6D">
        <w:rPr>
          <w:rFonts w:ascii="Verdana" w:hAnsi="Verdana"/>
          <w:sz w:val="22"/>
          <w:szCs w:val="22"/>
          <w:lang w:val="pt-PT"/>
        </w:rPr>
        <w:t xml:space="preserve">também disse: </w:t>
      </w:r>
      <w:r w:rsidRPr="00C27D6D">
        <w:rPr>
          <w:rStyle w:val="Corpodeltesto821ptCorsivo"/>
          <w:rFonts w:ascii="Verdana" w:hAnsi="Verdana"/>
          <w:sz w:val="22"/>
          <w:szCs w:val="22"/>
        </w:rPr>
        <w:t>Não matarás.</w:t>
      </w:r>
      <w:r w:rsidRPr="00C27D6D">
        <w:rPr>
          <w:rStyle w:val="Corpodeltesto821pt"/>
          <w:rFonts w:ascii="Verdana" w:hAnsi="Verdana"/>
          <w:sz w:val="22"/>
          <w:szCs w:val="22"/>
        </w:rPr>
        <w:t xml:space="preserve"> </w:t>
      </w:r>
      <w:r w:rsidRPr="00C27D6D">
        <w:rPr>
          <w:rFonts w:ascii="Verdana" w:hAnsi="Verdana"/>
          <w:sz w:val="22"/>
          <w:szCs w:val="22"/>
          <w:lang w:val="pt-PT"/>
        </w:rPr>
        <w:t>Se, pois, não cometeres adultério, mas matares, tomas-te transgressor da lei.</w:t>
      </w:r>
    </w:p>
    <w:p w14:paraId="668E1457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C27D6D">
        <w:rPr>
          <w:rFonts w:ascii="Verdana" w:hAnsi="Verdana"/>
          <w:sz w:val="22"/>
          <w:szCs w:val="22"/>
          <w:lang w:val="pt-PT"/>
        </w:rPr>
        <w:t xml:space="preserve"> Falai e procedei como pessoas que hão-de ser julgadas segundo a lei da liberdade.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13</w:t>
      </w:r>
      <w:r w:rsidRPr="00C27D6D">
        <w:rPr>
          <w:rFonts w:ascii="Verdana" w:hAnsi="Verdana"/>
          <w:sz w:val="22"/>
          <w:szCs w:val="22"/>
          <w:lang w:val="pt-PT"/>
        </w:rPr>
        <w:t xml:space="preserve"> Porque quem não pratica a misericórdia será julgado sem misericórdia. Mas a misericórdia não teme o julgamento.</w:t>
      </w:r>
    </w:p>
    <w:p w14:paraId="73AF2EA3" w14:textId="77777777" w:rsidR="00C27D6D" w:rsidRPr="00C27D6D" w:rsidRDefault="00C27D6D" w:rsidP="00C27D6D">
      <w:pPr>
        <w:pStyle w:val="Corpodeltesto80"/>
        <w:shd w:val="clear" w:color="auto" w:fill="auto"/>
        <w:tabs>
          <w:tab w:val="left" w:pos="828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29D05AC" w14:textId="77777777" w:rsidR="00C27D6D" w:rsidRPr="00C27D6D" w:rsidRDefault="00C27D6D" w:rsidP="00C27D6D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C27D6D">
        <w:rPr>
          <w:rStyle w:val="Corpodeltesto8Grassetto"/>
          <w:rFonts w:ascii="Verdana" w:hAnsi="Verdana"/>
          <w:sz w:val="22"/>
          <w:szCs w:val="22"/>
        </w:rPr>
        <w:t xml:space="preserve">A fé exige sempre obras. </w:t>
      </w:r>
    </w:p>
    <w:p w14:paraId="7CEF64E2" w14:textId="77777777" w:rsidR="00C27D6D" w:rsidRPr="00C27D6D" w:rsidRDefault="00C27D6D" w:rsidP="00C27D6D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C27D6D">
        <w:rPr>
          <w:rFonts w:ascii="Verdana" w:hAnsi="Verdana"/>
          <w:sz w:val="22"/>
          <w:szCs w:val="22"/>
          <w:lang w:val="pt-PT"/>
        </w:rPr>
        <w:t xml:space="preserve"> De que vale, irmãos, que alguém diga que tem fé, se não tiver obras de fé? Acaso essa fé poderá salvá-lo?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15</w:t>
      </w:r>
      <w:r w:rsidRPr="00C27D6D">
        <w:rPr>
          <w:rFonts w:ascii="Verdana" w:hAnsi="Verdana"/>
          <w:sz w:val="22"/>
          <w:szCs w:val="22"/>
          <w:lang w:val="pt-PT"/>
        </w:rPr>
        <w:t xml:space="preserve"> Se um irmão ou uma irmã estiverem nus e precisarem de alimento quotidiano,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16</w:t>
      </w:r>
      <w:r w:rsidRPr="00C27D6D">
        <w:rPr>
          <w:rFonts w:ascii="Verdana" w:hAnsi="Verdana"/>
          <w:sz w:val="22"/>
          <w:szCs w:val="22"/>
          <w:lang w:val="pt-PT"/>
        </w:rPr>
        <w:t xml:space="preserve"> e um de vós lhes disser: «Ide em paz, tratai de vos aquecer e de matar a fome», mas não lhes dais o que é necessário ao corpo, de que lhes aproveitará? </w:t>
      </w: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17</w:t>
      </w:r>
      <w:r w:rsidRPr="00C27D6D">
        <w:rPr>
          <w:rFonts w:ascii="Verdana" w:hAnsi="Verdana"/>
          <w:sz w:val="22"/>
          <w:szCs w:val="22"/>
          <w:lang w:val="pt-PT"/>
        </w:rPr>
        <w:t xml:space="preserve"> Assim também a fé: se ela não tiver obras, está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completamente </w:t>
      </w:r>
      <w:r w:rsidRPr="00C27D6D">
        <w:rPr>
          <w:rFonts w:ascii="Verdana" w:hAnsi="Verdana"/>
          <w:sz w:val="22"/>
          <w:szCs w:val="22"/>
          <w:lang w:val="pt-PT"/>
        </w:rPr>
        <w:t>morta.</w:t>
      </w:r>
    </w:p>
    <w:p w14:paraId="06FE244C" w14:textId="77777777" w:rsidR="00C27D6D" w:rsidRPr="00C27D6D" w:rsidRDefault="00C27D6D" w:rsidP="00C27D6D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18</w:t>
      </w:r>
      <w:r w:rsidRPr="00C27D6D">
        <w:rPr>
          <w:rFonts w:ascii="Verdana" w:hAnsi="Verdana"/>
          <w:sz w:val="22"/>
          <w:szCs w:val="22"/>
          <w:lang w:val="pt-PT"/>
        </w:rPr>
        <w:t xml:space="preserve">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C27D6D">
        <w:rPr>
          <w:rFonts w:ascii="Verdana" w:hAnsi="Verdana"/>
          <w:sz w:val="22"/>
          <w:szCs w:val="22"/>
          <w:lang w:val="pt-PT"/>
        </w:rPr>
        <w:t xml:space="preserve">ainda: poderá alguém alegar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sensatamente: </w:t>
      </w:r>
      <w:r w:rsidRPr="00C27D6D">
        <w:rPr>
          <w:rFonts w:ascii="Verdana" w:hAnsi="Verdana"/>
          <w:sz w:val="22"/>
          <w:szCs w:val="22"/>
          <w:lang w:val="pt-PT"/>
        </w:rPr>
        <w:t>«Tu tens a fé, e eu tenho as obras; mostra-me então a tua fé sem obras, que eu, pelas minhas obras, te mostrarei a minha fé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19</w:t>
      </w:r>
      <w:r w:rsidRPr="00C27D6D">
        <w:rPr>
          <w:rFonts w:ascii="Verdana" w:hAnsi="Verdana"/>
          <w:sz w:val="22"/>
          <w:szCs w:val="22"/>
          <w:lang w:val="pt-PT"/>
        </w:rPr>
        <w:t xml:space="preserve"> Tu crês que há um só Deus? Fazes bem. Também o crêem os demónios, mas enchem-se de terror.»</w:t>
      </w:r>
    </w:p>
    <w:p w14:paraId="5EC32431" w14:textId="77777777" w:rsidR="00C27D6D" w:rsidRPr="00C27D6D" w:rsidRDefault="00C27D6D" w:rsidP="00C27D6D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20</w:t>
      </w:r>
      <w:r w:rsidRPr="00C27D6D">
        <w:rPr>
          <w:rFonts w:ascii="Verdana" w:hAnsi="Verdana"/>
          <w:sz w:val="22"/>
          <w:szCs w:val="22"/>
          <w:lang w:val="pt-PT"/>
        </w:rPr>
        <w:t xml:space="preserve"> Queres tu saber, ó homem insensato, como é que a fé sem obras é estéril?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21</w:t>
      </w:r>
      <w:r w:rsidRPr="00C27D6D">
        <w:rPr>
          <w:rFonts w:ascii="Verdana" w:hAnsi="Verdana"/>
          <w:sz w:val="22"/>
          <w:szCs w:val="22"/>
          <w:lang w:val="pt-PT"/>
        </w:rPr>
        <w:t xml:space="preserve"> Não foi porventura pelas obras que Abraão, nosso pai, foi justificado, quando ofereceu sobre o altar o seu filho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Isaac? </w:t>
      </w:r>
      <w:r w:rsidRPr="00C27D6D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22</w:t>
      </w:r>
      <w:r w:rsidRPr="00C27D6D">
        <w:rPr>
          <w:rFonts w:ascii="Verdana" w:hAnsi="Verdana"/>
          <w:sz w:val="22"/>
          <w:szCs w:val="22"/>
          <w:lang w:val="pt-PT"/>
        </w:rPr>
        <w:t xml:space="preserve"> Repara que a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fé cooperava </w:t>
      </w:r>
      <w:r w:rsidRPr="00C27D6D">
        <w:rPr>
          <w:rFonts w:ascii="Verdana" w:hAnsi="Verdana"/>
          <w:sz w:val="22"/>
          <w:szCs w:val="22"/>
          <w:lang w:val="pt-PT"/>
        </w:rPr>
        <w:t xml:space="preserve">com as suas obras e que, pelas obras, a sua fé se tornou perfeita. </w:t>
      </w:r>
      <w:r w:rsidRPr="00C27D6D">
        <w:rPr>
          <w:rFonts w:ascii="Verdana" w:hAnsi="Verdana"/>
          <w:sz w:val="22"/>
          <w:szCs w:val="22"/>
          <w:vertAlign w:val="superscript"/>
          <w:lang w:val="pt-PT"/>
        </w:rPr>
        <w:t>23</w:t>
      </w:r>
      <w:r w:rsidRPr="00C27D6D">
        <w:rPr>
          <w:rFonts w:ascii="Verdana" w:hAnsi="Verdana"/>
          <w:sz w:val="22"/>
          <w:szCs w:val="22"/>
          <w:lang w:val="pt-PT"/>
        </w:rPr>
        <w:t xml:space="preserve"> E assim se cumpriu a Escritura que diz: </w:t>
      </w:r>
      <w:r w:rsidRPr="00C27D6D">
        <w:rPr>
          <w:rStyle w:val="Corpodeltesto2Corsivo"/>
          <w:rFonts w:ascii="Verdana" w:hAnsi="Verdana"/>
          <w:sz w:val="22"/>
          <w:szCs w:val="22"/>
        </w:rPr>
        <w:t>Abraão acreditou em Deus e isso foi-lhe contado como justiça,</w:t>
      </w:r>
      <w:r w:rsidRPr="00C27D6D">
        <w:rPr>
          <w:rFonts w:ascii="Verdana" w:hAnsi="Verdana"/>
          <w:sz w:val="22"/>
          <w:szCs w:val="22"/>
          <w:lang w:val="pt-PT"/>
        </w:rPr>
        <w:t xml:space="preserve"> e foi chamado amigo de Deus.</w:t>
      </w:r>
    </w:p>
    <w:p w14:paraId="7F50488F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24</w:t>
      </w:r>
      <w:r w:rsidRPr="00C27D6D">
        <w:rPr>
          <w:rFonts w:ascii="Verdana" w:hAnsi="Verdana"/>
          <w:sz w:val="22"/>
          <w:szCs w:val="22"/>
          <w:lang w:val="pt-PT"/>
        </w:rPr>
        <w:t xml:space="preserve"> Vedes, pois, como o homem fica justificado pelas obras e não somente pela fé. </w:t>
      </w:r>
      <w:r w:rsidRPr="00C27D6D">
        <w:rPr>
          <w:rFonts w:ascii="Verdana" w:hAnsi="Verdana"/>
          <w:sz w:val="22"/>
          <w:szCs w:val="22"/>
          <w:vertAlign w:val="superscript"/>
          <w:lang w:val="pt-PT"/>
        </w:rPr>
        <w:t>25</w:t>
      </w:r>
      <w:r w:rsidRPr="00C27D6D">
        <w:rPr>
          <w:rFonts w:ascii="Verdana" w:hAnsi="Verdana"/>
          <w:sz w:val="22"/>
          <w:szCs w:val="22"/>
          <w:lang w:val="pt-PT"/>
        </w:rPr>
        <w:t xml:space="preserve"> Do mesmo modo, a prostituta Raab não foi ela também justificada pelas suas obras, ao receber os mensageiros e ao fazê-los sair por outro caminho?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26</w:t>
      </w:r>
      <w:r w:rsidRPr="00C27D6D">
        <w:rPr>
          <w:rFonts w:ascii="Verdana" w:hAnsi="Verdana"/>
          <w:sz w:val="22"/>
          <w:szCs w:val="22"/>
          <w:lang w:val="pt-PT"/>
        </w:rPr>
        <w:t xml:space="preserve"> Assim como o corpo sem alma está morto, assim também a fé sem obras está morta.</w:t>
      </w:r>
    </w:p>
    <w:p w14:paraId="45FC9135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55B707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3</w:t>
      </w:r>
    </w:p>
    <w:p w14:paraId="1FF5CF96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 xml:space="preserve">O poder da língua. </w:t>
      </w:r>
    </w:p>
    <w:p w14:paraId="34295EDF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</w:t>
      </w:r>
      <w:r w:rsidRPr="00C27D6D">
        <w:rPr>
          <w:rFonts w:ascii="Verdana" w:hAnsi="Verdana"/>
          <w:sz w:val="22"/>
          <w:szCs w:val="22"/>
          <w:lang w:val="pt-PT"/>
        </w:rPr>
        <w:t xml:space="preserve"> Meus irmãos, não haja muitos entre vós que pretendam ser mestres, sabendo que nós teremos um julgamento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C27D6D">
        <w:rPr>
          <w:rFonts w:ascii="Verdana" w:hAnsi="Verdana"/>
          <w:sz w:val="22"/>
          <w:szCs w:val="22"/>
          <w:lang w:val="pt-PT"/>
        </w:rPr>
        <w:t xml:space="preserve">severo,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</w:t>
      </w:r>
      <w:r w:rsidRPr="00C27D6D">
        <w:rPr>
          <w:rFonts w:ascii="Verdana" w:hAnsi="Verdana"/>
          <w:sz w:val="22"/>
          <w:szCs w:val="22"/>
          <w:lang w:val="pt-PT"/>
        </w:rPr>
        <w:t xml:space="preserve"> pois todos nós falhamos com frequência. Se alguém não peca pela palavra, esse é um homem perfeito, capaz também de dominar todo o seu corpo.</w:t>
      </w:r>
    </w:p>
    <w:p w14:paraId="32295F63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C27D6D">
        <w:rPr>
          <w:rFonts w:ascii="Verdana" w:hAnsi="Verdana"/>
          <w:sz w:val="22"/>
          <w:szCs w:val="22"/>
          <w:lang w:val="pt-PT"/>
        </w:rPr>
        <w:t xml:space="preserve"> Quando pomos um freio na boca do cavalo para que nos obedeça, dirigimos todo o seu corpo.</w:t>
      </w:r>
    </w:p>
    <w:p w14:paraId="783D32A7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4</w:t>
      </w:r>
      <w:r w:rsidRPr="00C27D6D">
        <w:rPr>
          <w:rFonts w:ascii="Verdana" w:hAnsi="Verdana"/>
          <w:sz w:val="22"/>
          <w:szCs w:val="22"/>
          <w:lang w:val="pt-PT"/>
        </w:rPr>
        <w:t xml:space="preserve"> Vede também os barcos: por grandes que sejam e fustigados por ventos impetuosos, são dirigidos com um pequeno leme para onde quer a vontade do piloto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5</w:t>
      </w:r>
      <w:r w:rsidRPr="00C27D6D">
        <w:rPr>
          <w:rFonts w:ascii="Verdana" w:hAnsi="Verdana"/>
          <w:sz w:val="22"/>
          <w:szCs w:val="22"/>
          <w:lang w:val="pt-PT"/>
        </w:rPr>
        <w:t xml:space="preserve"> Assim também a língua é um pequeno membro, e gloria-se de grandes coisas.</w:t>
      </w:r>
    </w:p>
    <w:p w14:paraId="5ECD1AC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lang w:val="pt-PT"/>
        </w:rPr>
        <w:t xml:space="preserve">Vede como um pequeno fogo pode incendiar uma grande floresta!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C27D6D">
        <w:rPr>
          <w:rFonts w:ascii="Verdana" w:hAnsi="Verdana"/>
          <w:sz w:val="22"/>
          <w:szCs w:val="22"/>
          <w:lang w:val="pt-PT"/>
        </w:rPr>
        <w:t xml:space="preserve"> Assim também a língua é fogo, é um mundo de iniquidade; entre os nossos membros, é ela que contamina todo o corpo e, inflamada pelo Inferno, incendeia o curso da nossa existência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7</w:t>
      </w:r>
      <w:r w:rsidRPr="00C27D6D">
        <w:rPr>
          <w:rFonts w:ascii="Verdana" w:hAnsi="Verdana"/>
          <w:sz w:val="22"/>
          <w:szCs w:val="22"/>
          <w:lang w:val="pt-PT"/>
        </w:rPr>
        <w:t xml:space="preserve"> Todas as espécies de animais selvagens, de aves, de répteis e de animais do mar se podem domar e têm sido domadas pelo homem.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8</w:t>
      </w:r>
      <w:r w:rsidRPr="00C27D6D">
        <w:rPr>
          <w:rFonts w:ascii="Verdana" w:hAnsi="Verdana"/>
          <w:sz w:val="22"/>
          <w:szCs w:val="22"/>
          <w:lang w:val="pt-PT"/>
        </w:rPr>
        <w:t xml:space="preserve"> A língua, pelo contrário, ninguém a pode dominar: é um mal </w:t>
      </w:r>
      <w:r w:rsidRPr="00C27D6D">
        <w:rPr>
          <w:rFonts w:ascii="Verdana" w:hAnsi="Verdana"/>
          <w:sz w:val="22"/>
          <w:szCs w:val="22"/>
          <w:lang w:val="pt-PT"/>
        </w:rPr>
        <w:lastRenderedPageBreak/>
        <w:t>incontrolável, carregado de veneno mortal.</w:t>
      </w:r>
    </w:p>
    <w:p w14:paraId="7D88B2D5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C27D6D">
        <w:rPr>
          <w:rFonts w:ascii="Verdana" w:hAnsi="Verdana"/>
          <w:sz w:val="22"/>
          <w:szCs w:val="22"/>
          <w:lang w:val="pt-PT"/>
        </w:rPr>
        <w:t xml:space="preserve"> Com ela bendizemos quem é Senhor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e </w:t>
      </w:r>
      <w:r w:rsidRPr="00C27D6D">
        <w:rPr>
          <w:rFonts w:ascii="Verdana" w:hAnsi="Verdana"/>
          <w:sz w:val="22"/>
          <w:szCs w:val="22"/>
          <w:lang w:val="pt-PT"/>
        </w:rPr>
        <w:t xml:space="preserve">Pai, e com ela amaldiçoamos os homens, feitos à semelhança de Deus.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10</w:t>
      </w:r>
      <w:r w:rsidRPr="00C27D6D">
        <w:rPr>
          <w:rFonts w:ascii="Verdana" w:hAnsi="Verdana"/>
          <w:sz w:val="22"/>
          <w:szCs w:val="22"/>
          <w:lang w:val="pt-PT"/>
        </w:rPr>
        <w:t xml:space="preserve"> De uma mesma boca procedem a bênção e a maldição.</w:t>
      </w:r>
    </w:p>
    <w:p w14:paraId="00418939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lang w:val="pt-PT"/>
        </w:rPr>
        <w:t xml:space="preserve">Mas isto não deve ser assim, meus irmãos.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11</w:t>
      </w:r>
      <w:r w:rsidRPr="00C27D6D">
        <w:rPr>
          <w:rFonts w:ascii="Verdana" w:hAnsi="Verdana"/>
          <w:sz w:val="22"/>
          <w:szCs w:val="22"/>
          <w:lang w:val="pt-PT"/>
        </w:rPr>
        <w:t xml:space="preserve"> Porventura uma fonte lança pela mesma bica água doce e água salgada?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12</w:t>
      </w:r>
      <w:r w:rsidRPr="00C27D6D">
        <w:rPr>
          <w:rFonts w:ascii="Verdana" w:hAnsi="Verdana"/>
          <w:sz w:val="22"/>
          <w:szCs w:val="22"/>
          <w:lang w:val="pt-PT"/>
        </w:rPr>
        <w:t xml:space="preserve"> Porventura, meus irmãos, pode a figueira produzir azeitonas, ou a videira dar figos? Uma fonte de água salgada também não pode dar água doce.</w:t>
      </w:r>
    </w:p>
    <w:p w14:paraId="6D39FC23" w14:textId="77777777" w:rsidR="00C27D6D" w:rsidRPr="00C27D6D" w:rsidRDefault="00C27D6D" w:rsidP="00C27D6D">
      <w:pPr>
        <w:pStyle w:val="Corpodeltesto20"/>
        <w:shd w:val="clear" w:color="auto" w:fill="auto"/>
        <w:tabs>
          <w:tab w:val="center" w:pos="10720"/>
        </w:tabs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648ABFE7" w14:textId="77777777" w:rsidR="00C27D6D" w:rsidRPr="00C27D6D" w:rsidRDefault="00C27D6D" w:rsidP="00C27D6D">
      <w:pPr>
        <w:pStyle w:val="Corpodeltesto20"/>
        <w:shd w:val="clear" w:color="auto" w:fill="auto"/>
        <w:tabs>
          <w:tab w:val="center" w:pos="10720"/>
        </w:tabs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A verdadeira esperança.</w:t>
      </w:r>
    </w:p>
    <w:p w14:paraId="39F0EC71" w14:textId="77777777" w:rsidR="00C27D6D" w:rsidRPr="00C27D6D" w:rsidRDefault="00C27D6D" w:rsidP="00C27D6D">
      <w:pPr>
        <w:pStyle w:val="Corpodeltesto20"/>
        <w:shd w:val="clear" w:color="auto" w:fill="auto"/>
        <w:tabs>
          <w:tab w:val="center" w:pos="10720"/>
        </w:tabs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13</w:t>
      </w:r>
      <w:r w:rsidRPr="00C27D6D">
        <w:rPr>
          <w:rFonts w:ascii="Verdana" w:hAnsi="Verdana"/>
          <w:sz w:val="22"/>
          <w:szCs w:val="22"/>
          <w:lang w:val="pt-PT"/>
        </w:rPr>
        <w:t xml:space="preserve"> Existe alguém entre vós que seja sábio e entendido? Mostre, então, pelo seu bom procedimento, que as suas obras estão repassadas da mansidão própria da sabedoria.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14</w:t>
      </w:r>
      <w:r w:rsidRPr="00C27D6D">
        <w:rPr>
          <w:rFonts w:ascii="Verdana" w:hAnsi="Verdana"/>
          <w:sz w:val="22"/>
          <w:szCs w:val="22"/>
          <w:lang w:val="pt-PT"/>
        </w:rPr>
        <w:t xml:space="preserve"> Mas, se tendes no vosso coração uma inveja amarga e um espírito dado a contendas, não vos vanglorieis nem falseeis a verdade.</w:t>
      </w:r>
    </w:p>
    <w:p w14:paraId="6AAB77A0" w14:textId="77777777" w:rsidR="00C27D6D" w:rsidRPr="00C27D6D" w:rsidRDefault="00C27D6D" w:rsidP="00C27D6D">
      <w:pPr>
        <w:pStyle w:val="Corpodeltesto20"/>
        <w:shd w:val="clear" w:color="auto" w:fill="auto"/>
        <w:tabs>
          <w:tab w:val="center" w:pos="10720"/>
        </w:tabs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C27D6D">
        <w:rPr>
          <w:rFonts w:ascii="Verdana" w:hAnsi="Verdana"/>
          <w:sz w:val="22"/>
          <w:szCs w:val="22"/>
          <w:lang w:val="pt-PT"/>
        </w:rPr>
        <w:t xml:space="preserve"> Essa não é a sabedoria que vem do Alto, mas é a terrena, a da natureza corrompida, a diabólica.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16</w:t>
      </w:r>
      <w:r w:rsidRPr="00C27D6D">
        <w:rPr>
          <w:rFonts w:ascii="Verdana" w:hAnsi="Verdana"/>
          <w:sz w:val="22"/>
          <w:szCs w:val="22"/>
          <w:lang w:val="pt-PT"/>
        </w:rPr>
        <w:t xml:space="preserve"> Pois, onde há inveja e espírito faccioso também há perturbação e todo o género de obras más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17</w:t>
      </w:r>
      <w:r w:rsidRPr="00C27D6D">
        <w:rPr>
          <w:rFonts w:ascii="Verdana" w:hAnsi="Verdana"/>
          <w:sz w:val="22"/>
          <w:szCs w:val="22"/>
          <w:lang w:val="pt-PT"/>
        </w:rPr>
        <w:t xml:space="preserve"> Mas a sabedoria que vem do Alto é, em primeiro lugar, pura; depois, é pacífica, indulgente, dócil, cheia de misericórdia e de bons frutos, imparcial, sem hipocrisia;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18</w:t>
      </w:r>
      <w:r w:rsidRPr="00C27D6D">
        <w:rPr>
          <w:rFonts w:ascii="Verdana" w:hAnsi="Verdana"/>
          <w:sz w:val="22"/>
          <w:szCs w:val="22"/>
          <w:lang w:val="pt-PT"/>
        </w:rPr>
        <w:t xml:space="preserve"> e é com a paz que uma colheita de justiça é semeada pelos obreiros da paz.</w:t>
      </w:r>
    </w:p>
    <w:p w14:paraId="4F19276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 xml:space="preserve"> </w:t>
      </w:r>
    </w:p>
    <w:p w14:paraId="1309013F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4</w:t>
      </w:r>
    </w:p>
    <w:p w14:paraId="5B81802A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Afastai-vos da lógica do mundo.</w:t>
      </w:r>
    </w:p>
    <w:p w14:paraId="121EA088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</w:t>
      </w:r>
      <w:r w:rsidRPr="00C27D6D">
        <w:rPr>
          <w:rFonts w:ascii="Verdana" w:hAnsi="Verdana"/>
          <w:sz w:val="22"/>
          <w:szCs w:val="22"/>
          <w:lang w:val="pt-PT"/>
        </w:rPr>
        <w:t xml:space="preserve"> De onde vêm as guerras e as lutas que há entre vós? Não vêm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precisamente </w:t>
      </w:r>
      <w:r w:rsidRPr="00C27D6D">
        <w:rPr>
          <w:rFonts w:ascii="Verdana" w:hAnsi="Verdana"/>
          <w:sz w:val="22"/>
          <w:szCs w:val="22"/>
          <w:lang w:val="pt-PT"/>
        </w:rPr>
        <w:t xml:space="preserve">das vossas paixões que se servem dos vossos membros para fazer a guerra?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</w:t>
      </w:r>
      <w:r w:rsidRPr="00C27D6D">
        <w:rPr>
          <w:rFonts w:ascii="Verdana" w:hAnsi="Verdana"/>
          <w:sz w:val="22"/>
          <w:szCs w:val="22"/>
          <w:lang w:val="pt-PT"/>
        </w:rPr>
        <w:t xml:space="preserve"> Cobiçais, e nada tendes? Então, matais! Roeis-vos de inveja, e nada podeis conseguir? Então, lutais e guerreais-vos! Não tendes, porque não pedis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C27D6D">
        <w:rPr>
          <w:rFonts w:ascii="Verdana" w:hAnsi="Verdana"/>
          <w:sz w:val="22"/>
          <w:szCs w:val="22"/>
          <w:lang w:val="pt-PT"/>
        </w:rPr>
        <w:t xml:space="preserve"> Pedis e não recebeis, porque pedis mal, para satisfazer os vossos prazeres.</w:t>
      </w:r>
    </w:p>
    <w:p w14:paraId="3C0129A5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4</w:t>
      </w:r>
      <w:r w:rsidRPr="00C27D6D">
        <w:rPr>
          <w:rFonts w:ascii="Verdana" w:hAnsi="Verdana"/>
          <w:sz w:val="22"/>
          <w:szCs w:val="22"/>
          <w:lang w:val="pt-PT"/>
        </w:rPr>
        <w:t xml:space="preserve"> Almas adúlteras! Não sabeis que a amizade com o mundo é inimizade com Deus? Portanto, quem quiser ser amigo deste mundo torna-se inimigo de Deus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!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5</w:t>
      </w:r>
      <w:r w:rsidRPr="00C27D6D">
        <w:rPr>
          <w:rFonts w:ascii="Verdana" w:hAnsi="Verdana"/>
          <w:sz w:val="22"/>
          <w:szCs w:val="22"/>
          <w:lang w:val="pt-PT"/>
        </w:rPr>
        <w:t xml:space="preserve"> Ou pensais que a Escritura diz em vão: </w:t>
      </w:r>
      <w:r w:rsidRPr="00C27D6D">
        <w:rPr>
          <w:rStyle w:val="Corpodeltesto2Corsivo"/>
          <w:rFonts w:ascii="Verdana" w:hAnsi="Verdana"/>
          <w:sz w:val="22"/>
          <w:szCs w:val="22"/>
        </w:rPr>
        <w:t>O Espírito</w:t>
      </w:r>
      <w:r w:rsidRPr="00C27D6D">
        <w:rPr>
          <w:rFonts w:ascii="Verdana" w:hAnsi="Verdana"/>
          <w:sz w:val="22"/>
          <w:szCs w:val="22"/>
          <w:lang w:val="pt-PT"/>
        </w:rPr>
        <w:t xml:space="preserve"> </w:t>
      </w:r>
      <w:r w:rsidRPr="00C27D6D">
        <w:rPr>
          <w:rStyle w:val="Corpodeltesto2Corsivo"/>
          <w:rFonts w:ascii="Verdana" w:hAnsi="Verdana"/>
          <w:sz w:val="22"/>
          <w:szCs w:val="22"/>
        </w:rPr>
        <w:t xml:space="preserve">que habita em nós ama-nos com ciúme?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C27D6D">
        <w:rPr>
          <w:rFonts w:ascii="Verdana" w:hAnsi="Verdana"/>
          <w:sz w:val="22"/>
          <w:szCs w:val="22"/>
          <w:lang w:val="pt-PT"/>
        </w:rPr>
        <w:t xml:space="preserve"> No entanto, a graça que Ele dá é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C27D6D">
        <w:rPr>
          <w:rFonts w:ascii="Verdana" w:hAnsi="Verdana"/>
          <w:sz w:val="22"/>
          <w:szCs w:val="22"/>
          <w:lang w:val="pt-PT"/>
        </w:rPr>
        <w:t>abundante, pelo que diz:</w:t>
      </w:r>
    </w:p>
    <w:p w14:paraId="13A7672D" w14:textId="77777777" w:rsidR="00C27D6D" w:rsidRPr="00C27D6D" w:rsidRDefault="00C27D6D" w:rsidP="00C27D6D">
      <w:pPr>
        <w:pStyle w:val="Corpodeltesto9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lang w:val="pt-PT"/>
        </w:rPr>
        <w:t>Deus opõe-se aos soberbos, mas dá a sua graça aos humildes.</w:t>
      </w:r>
    </w:p>
    <w:p w14:paraId="182DE0B9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C27D6D">
        <w:rPr>
          <w:rFonts w:ascii="Verdana" w:hAnsi="Verdana"/>
          <w:sz w:val="22"/>
          <w:szCs w:val="22"/>
          <w:lang w:val="pt-PT"/>
        </w:rPr>
        <w:t xml:space="preserve"> Submetei-vos, portanto, a Deus; resisti ao diabo, e ele fugirá de </w:t>
      </w:r>
      <w:r w:rsidRPr="00C27D6D">
        <w:rPr>
          <w:rStyle w:val="Corpodeltesto218pt"/>
          <w:rFonts w:ascii="Verdana" w:hAnsi="Verdana"/>
          <w:sz w:val="22"/>
          <w:szCs w:val="22"/>
        </w:rPr>
        <w:t xml:space="preserve">vós.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8</w:t>
      </w:r>
      <w:r w:rsidRPr="00C27D6D">
        <w:rPr>
          <w:rFonts w:ascii="Verdana" w:hAnsi="Verdana"/>
          <w:sz w:val="22"/>
          <w:szCs w:val="22"/>
          <w:lang w:val="pt-PT"/>
        </w:rPr>
        <w:t xml:space="preserve"> Aproximai-vos de Deus e Ele aproximar-se-á de vós. Lavai </w:t>
      </w:r>
      <w:r w:rsidRPr="00C27D6D">
        <w:rPr>
          <w:rStyle w:val="Corpodeltesto218pt"/>
          <w:rFonts w:ascii="Verdana" w:hAnsi="Verdana"/>
          <w:sz w:val="22"/>
          <w:szCs w:val="22"/>
        </w:rPr>
        <w:t xml:space="preserve">as </w:t>
      </w:r>
      <w:r w:rsidRPr="00C27D6D">
        <w:rPr>
          <w:rFonts w:ascii="Verdana" w:hAnsi="Verdana"/>
          <w:sz w:val="22"/>
          <w:szCs w:val="22"/>
          <w:lang w:val="pt-PT"/>
        </w:rPr>
        <w:t>mãos, pecadores, e purificai os vossos corações, ó gente de alma dividida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9</w:t>
      </w:r>
      <w:r w:rsidRPr="00C27D6D">
        <w:rPr>
          <w:rFonts w:ascii="Verdana" w:hAnsi="Verdana"/>
          <w:sz w:val="22"/>
          <w:szCs w:val="22"/>
          <w:lang w:val="pt-PT"/>
        </w:rPr>
        <w:t xml:space="preserve"> Reconhecei a vossa miséria, lamentai-vos e chorai; que o vosso riso se converta em pranto e a vossa alegria em tristeza.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10</w:t>
      </w:r>
      <w:r w:rsidRPr="00C27D6D">
        <w:rPr>
          <w:rFonts w:ascii="Verdana" w:hAnsi="Verdana"/>
          <w:sz w:val="22"/>
          <w:szCs w:val="22"/>
          <w:lang w:val="pt-PT"/>
        </w:rPr>
        <w:t xml:space="preserve"> Humilhai-vos na presença do Senhor, e Ele vos exaltará.</w:t>
      </w:r>
    </w:p>
    <w:p w14:paraId="3312D59A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749937DA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Deixai que Deus seja o juiz.</w:t>
      </w:r>
    </w:p>
    <w:p w14:paraId="3500AE4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11</w:t>
      </w:r>
      <w:r w:rsidRPr="00C27D6D">
        <w:rPr>
          <w:rFonts w:ascii="Verdana" w:hAnsi="Verdana"/>
          <w:sz w:val="22"/>
          <w:szCs w:val="22"/>
          <w:lang w:val="pt-PT"/>
        </w:rPr>
        <w:t xml:space="preserve"> Não faleis mal uns dos outros, irmãos. Quem fala mal de um irmão e o julga, está a falar mal da lei e a julgá-la. Ora, se tu julgas a lei, já não és cumpridor da lei, mas seu juiz.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12</w:t>
      </w:r>
      <w:r w:rsidRPr="00C27D6D">
        <w:rPr>
          <w:rFonts w:ascii="Verdana" w:hAnsi="Verdana"/>
          <w:sz w:val="22"/>
          <w:szCs w:val="22"/>
          <w:lang w:val="pt-PT"/>
        </w:rPr>
        <w:t xml:space="preserve"> Há um só legislador e juiz, aquele que pode salvar e condenar. Mas quem és tu, para julgar o teu próximo?</w:t>
      </w:r>
    </w:p>
    <w:p w14:paraId="762A3B25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D2BEF7B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 xml:space="preserve">Confiai em Deus. </w:t>
      </w:r>
    </w:p>
    <w:p w14:paraId="298F10E2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13</w:t>
      </w:r>
      <w:r w:rsidRPr="00C27D6D">
        <w:rPr>
          <w:rFonts w:ascii="Verdana" w:hAnsi="Verdana"/>
          <w:sz w:val="22"/>
          <w:szCs w:val="22"/>
          <w:lang w:val="pt-PT"/>
        </w:rPr>
        <w:t xml:space="preserve"> E agora, vós dizeis: «Hoje ou amanhã iremos a tal cidade, passaremos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ali </w:t>
      </w:r>
      <w:r w:rsidRPr="00C27D6D">
        <w:rPr>
          <w:rFonts w:ascii="Verdana" w:hAnsi="Verdana"/>
          <w:sz w:val="22"/>
          <w:szCs w:val="22"/>
          <w:lang w:val="pt-PT"/>
        </w:rPr>
        <w:t xml:space="preserve">um ano, faremos negócios e ganharemos bom dinheiro.»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14</w:t>
      </w:r>
      <w:r w:rsidRPr="00C27D6D">
        <w:rPr>
          <w:rFonts w:ascii="Verdana" w:hAnsi="Verdana"/>
          <w:sz w:val="22"/>
          <w:szCs w:val="22"/>
          <w:lang w:val="pt-PT"/>
        </w:rPr>
        <w:t xml:space="preserve"> Vós, que nem sequer sabeis o que será a vossa vida no dia de amanhã! O que é, afinal, a vossa vida? Sois fumo que aparece por um instante e logo a seguir se desfaz!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15</w:t>
      </w:r>
      <w:r w:rsidRPr="00C27D6D">
        <w:rPr>
          <w:rFonts w:ascii="Verdana" w:hAnsi="Verdana"/>
          <w:sz w:val="22"/>
          <w:szCs w:val="22"/>
          <w:lang w:val="pt-PT"/>
        </w:rPr>
        <w:t xml:space="preserve"> Em vez disso, deveis dizer: «Se o Senhor quiser, viveremos e faremos isto ou aquilo.»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16</w:t>
      </w:r>
      <w:r w:rsidRPr="00C27D6D">
        <w:rPr>
          <w:rFonts w:ascii="Verdana" w:hAnsi="Verdana"/>
          <w:sz w:val="22"/>
          <w:szCs w:val="22"/>
          <w:lang w:val="pt-PT"/>
        </w:rPr>
        <w:t xml:space="preserve"> Pelo contrário, gloriais-vos das vossas prosápias: toda a vaidade deste género é má.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17</w:t>
      </w:r>
      <w:r w:rsidRPr="00C27D6D">
        <w:rPr>
          <w:rFonts w:ascii="Verdana" w:hAnsi="Verdana"/>
          <w:sz w:val="22"/>
          <w:szCs w:val="22"/>
          <w:lang w:val="pt-PT"/>
        </w:rPr>
        <w:t xml:space="preserve"> Quem sabe praticar o bem e não o faz comete pecado.</w:t>
      </w:r>
    </w:p>
    <w:p w14:paraId="708787B7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A6E5A9D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5</w:t>
      </w:r>
    </w:p>
    <w:p w14:paraId="1696F881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Vã riqueza: advertência aos ricos.</w:t>
      </w:r>
    </w:p>
    <w:p w14:paraId="38C81A92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</w:t>
      </w:r>
      <w:r w:rsidRPr="00C27D6D">
        <w:rPr>
          <w:rFonts w:ascii="Verdana" w:hAnsi="Verdana"/>
          <w:sz w:val="22"/>
          <w:szCs w:val="22"/>
          <w:lang w:val="pt-PT"/>
        </w:rPr>
        <w:t>E agora vós, ó ricos, chorai em altos gritos por causa das desgraças que virão sobre vós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</w:t>
      </w:r>
      <w:r w:rsidRPr="00C27D6D">
        <w:rPr>
          <w:rFonts w:ascii="Verdana" w:hAnsi="Verdana"/>
          <w:sz w:val="22"/>
          <w:szCs w:val="22"/>
          <w:lang w:val="pt-PT"/>
        </w:rPr>
        <w:t xml:space="preserve"> As vossas riquezas estão podres e as vossas vestes comidas pela traça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C27D6D">
        <w:rPr>
          <w:rFonts w:ascii="Verdana" w:hAnsi="Verdana"/>
          <w:sz w:val="22"/>
          <w:szCs w:val="22"/>
          <w:lang w:val="pt-PT"/>
        </w:rPr>
        <w:t xml:space="preserve"> O vosso ouro e a vossa prata enferrujaram-se e a sua ferrugem servirá de testemunho contra vós e devorará a vossa carne como o fogo. Entesourastes, afinal, para os vossos últimos dias!</w:t>
      </w:r>
    </w:p>
    <w:p w14:paraId="6FB0253C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4</w:t>
      </w:r>
      <w:r w:rsidRPr="00C27D6D">
        <w:rPr>
          <w:rFonts w:ascii="Verdana" w:hAnsi="Verdana"/>
          <w:sz w:val="22"/>
          <w:szCs w:val="22"/>
          <w:lang w:val="pt-PT"/>
        </w:rPr>
        <w:t xml:space="preserve"> Olhai que o salário que não pagastes aos trabalhadores que ceifaram os vossos campos </w:t>
      </w:r>
      <w:r w:rsidRPr="00C27D6D">
        <w:rPr>
          <w:rFonts w:ascii="Verdana" w:hAnsi="Verdana"/>
          <w:sz w:val="22"/>
          <w:szCs w:val="22"/>
          <w:lang w:val="pt-PT"/>
        </w:rPr>
        <w:lastRenderedPageBreak/>
        <w:t>está a clamar; e os clamores dos ceifeiros chegaram aos ouvidos do Senhor do universo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!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5</w:t>
      </w:r>
      <w:r w:rsidRPr="00C27D6D">
        <w:rPr>
          <w:rFonts w:ascii="Verdana" w:hAnsi="Verdana"/>
          <w:sz w:val="22"/>
          <w:szCs w:val="22"/>
          <w:lang w:val="pt-PT"/>
        </w:rPr>
        <w:t xml:space="preserve"> Tendes vivido na terra, entregues ao luxo e aos prazeres, cevando assim os vossos apetites... para o dia da matança!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C27D6D">
        <w:rPr>
          <w:rFonts w:ascii="Verdana" w:hAnsi="Verdana"/>
          <w:sz w:val="22"/>
          <w:szCs w:val="22"/>
          <w:lang w:val="pt-PT"/>
        </w:rPr>
        <w:t xml:space="preserve"> Condenastes e destes a morte ao inocente, e Deus não vai opor-se?</w:t>
      </w:r>
    </w:p>
    <w:p w14:paraId="5391529A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091AB5B1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Espera paciente pelo Senhor.</w:t>
      </w:r>
    </w:p>
    <w:p w14:paraId="60B8EF50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7</w:t>
      </w:r>
      <w:r w:rsidRPr="00C27D6D">
        <w:rPr>
          <w:rFonts w:ascii="Verdana" w:hAnsi="Verdana"/>
          <w:sz w:val="22"/>
          <w:szCs w:val="22"/>
          <w:lang w:val="pt-PT"/>
        </w:rPr>
        <w:t xml:space="preserve"> Sede, pois, pacientes, irmãos, até à vinda do Senhor. Vede como o lavrador espera o precioso fruto da terra, aguardando com paciência que venham as chuvas temporãs e as tardias.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8</w:t>
      </w:r>
      <w:r w:rsidRPr="00C27D6D">
        <w:rPr>
          <w:rFonts w:ascii="Verdana" w:hAnsi="Verdana"/>
          <w:sz w:val="22"/>
          <w:szCs w:val="22"/>
          <w:lang w:val="pt-PT"/>
        </w:rPr>
        <w:t xml:space="preserve"> Tende, também vós, paciência e fortalecei os vossos corações, porque a vinda do Senhor está próxima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9</w:t>
      </w:r>
      <w:r w:rsidRPr="00C27D6D">
        <w:rPr>
          <w:rFonts w:ascii="Verdana" w:hAnsi="Verdana"/>
          <w:sz w:val="22"/>
          <w:szCs w:val="22"/>
          <w:lang w:val="pt-PT"/>
        </w:rPr>
        <w:t xml:space="preserve"> Não vos queixeis uns dos outros, irmãos, para não serdes julgados.</w:t>
      </w:r>
    </w:p>
    <w:p w14:paraId="31C1A9C1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Corsivo"/>
          <w:rFonts w:ascii="Verdana" w:hAnsi="Verdana"/>
          <w:sz w:val="22"/>
          <w:szCs w:val="22"/>
        </w:rPr>
      </w:pPr>
      <w:r w:rsidRPr="00C27D6D">
        <w:rPr>
          <w:rFonts w:ascii="Verdana" w:hAnsi="Verdana"/>
          <w:sz w:val="22"/>
          <w:szCs w:val="22"/>
          <w:lang w:val="pt-PT"/>
        </w:rPr>
        <w:t xml:space="preserve">Olhai que o Juiz já está à porta.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10</w:t>
      </w:r>
      <w:r w:rsidRPr="00C27D6D">
        <w:rPr>
          <w:rFonts w:ascii="Verdana" w:hAnsi="Verdana"/>
          <w:sz w:val="22"/>
          <w:szCs w:val="22"/>
          <w:lang w:val="pt-PT"/>
        </w:rPr>
        <w:t xml:space="preserve"> Irmãos, tomai como modelos de sacrifício e de paciência os profetas, que falaram em nome do Senhor.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11</w:t>
      </w:r>
      <w:r w:rsidRPr="00C27D6D">
        <w:rPr>
          <w:rFonts w:ascii="Verdana" w:hAnsi="Verdana"/>
          <w:sz w:val="22"/>
          <w:szCs w:val="22"/>
          <w:lang w:val="pt-PT"/>
        </w:rPr>
        <w:t xml:space="preserve"> Vede como nós proclamamos bem-aventurados aqueles que sofreram com paciência; ouvistes falar da paciência </w:t>
      </w:r>
      <w:r w:rsidRPr="00C27D6D">
        <w:rPr>
          <w:rFonts w:ascii="Verdana" w:hAnsi="Verdana"/>
          <w:sz w:val="22"/>
          <w:szCs w:val="22"/>
          <w:lang w:val="pt-PT" w:eastAsia="it-IT" w:bidi="it-IT"/>
        </w:rPr>
        <w:t xml:space="preserve">de Job </w:t>
      </w:r>
      <w:r w:rsidRPr="00C27D6D">
        <w:rPr>
          <w:rFonts w:ascii="Verdana" w:hAnsi="Verdana"/>
          <w:sz w:val="22"/>
          <w:szCs w:val="22"/>
          <w:lang w:val="pt-PT"/>
        </w:rPr>
        <w:t xml:space="preserve">e vistes o resultado que o Senhor lhe concedeu; porque </w:t>
      </w:r>
      <w:r w:rsidRPr="00C27D6D">
        <w:rPr>
          <w:rStyle w:val="Corpodeltesto2Corsivo"/>
          <w:rFonts w:ascii="Verdana" w:hAnsi="Verdana"/>
          <w:sz w:val="22"/>
          <w:szCs w:val="22"/>
        </w:rPr>
        <w:t>o Senhor é cheio de misericórdia e compassivo.</w:t>
      </w:r>
    </w:p>
    <w:p w14:paraId="6D9A14D9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B1EAA77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Sede francos e honestos.</w:t>
      </w:r>
    </w:p>
    <w:p w14:paraId="727E64C7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12</w:t>
      </w:r>
      <w:r w:rsidRPr="00C27D6D">
        <w:rPr>
          <w:rFonts w:ascii="Verdana" w:hAnsi="Verdana"/>
          <w:sz w:val="22"/>
          <w:szCs w:val="22"/>
          <w:lang w:val="pt-PT"/>
        </w:rPr>
        <w:t xml:space="preserve"> Mas, sobretudo, meus irmãos, não jureis, nem pelo Céu, nem pela Terra, nem façais qualquer outro juramento.</w:t>
      </w:r>
    </w:p>
    <w:p w14:paraId="75ED266B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sz w:val="22"/>
          <w:szCs w:val="22"/>
          <w:lang w:val="pt-PT"/>
        </w:rPr>
        <w:t>Que o vosso «sim» seja sim e que o vosso “não” seja não, para não incorrerdes em condenação.</w:t>
      </w:r>
    </w:p>
    <w:p w14:paraId="25E7C7F1" w14:textId="77777777" w:rsidR="00C27D6D" w:rsidRPr="00C27D6D" w:rsidRDefault="00C27D6D" w:rsidP="00C27D6D">
      <w:pPr>
        <w:ind w:firstLine="567"/>
        <w:jc w:val="both"/>
        <w:rPr>
          <w:rStyle w:val="Corpodeltesto100"/>
          <w:rFonts w:ascii="Verdana" w:eastAsiaTheme="minorHAnsi" w:hAnsi="Verdana"/>
          <w:sz w:val="22"/>
          <w:szCs w:val="22"/>
        </w:rPr>
      </w:pPr>
      <w:bookmarkStart w:id="2" w:name="bookmark2"/>
    </w:p>
    <w:p w14:paraId="47EE1FC6" w14:textId="77777777" w:rsidR="00C27D6D" w:rsidRPr="00C27D6D" w:rsidRDefault="00C27D6D" w:rsidP="00C27D6D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C27D6D">
        <w:rPr>
          <w:rFonts w:ascii="Verdana" w:hAnsi="Verdana"/>
          <w:b/>
          <w:bCs/>
          <w:sz w:val="22"/>
          <w:szCs w:val="22"/>
          <w:lang w:val="pt-PT"/>
        </w:rPr>
        <w:t>Poder da Oração</w:t>
      </w:r>
      <w:bookmarkEnd w:id="2"/>
    </w:p>
    <w:p w14:paraId="1545C3C0" w14:textId="77777777" w:rsidR="00C27D6D" w:rsidRPr="00C27D6D" w:rsidRDefault="00C27D6D" w:rsidP="00C27D6D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C27D6D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(5,13-20)</w:t>
      </w:r>
    </w:p>
    <w:p w14:paraId="307367E8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</w:p>
    <w:p w14:paraId="5665E9E0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>Ajuda espiritual para os doentes.</w:t>
      </w:r>
    </w:p>
    <w:p w14:paraId="1ECA11DD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13</w:t>
      </w:r>
      <w:r w:rsidRPr="00C27D6D">
        <w:rPr>
          <w:rFonts w:ascii="Verdana" w:hAnsi="Verdana"/>
          <w:sz w:val="22"/>
          <w:szCs w:val="22"/>
          <w:lang w:val="pt-PT"/>
        </w:rPr>
        <w:t xml:space="preserve"> Está alguém, entre vós, a sofrer? Recorra à oração. Está alguém contente? Cante salmos.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14</w:t>
      </w:r>
      <w:r w:rsidRPr="00C27D6D">
        <w:rPr>
          <w:rFonts w:ascii="Verdana" w:hAnsi="Verdana"/>
          <w:sz w:val="22"/>
          <w:szCs w:val="22"/>
          <w:lang w:val="pt-PT"/>
        </w:rPr>
        <w:t xml:space="preserve"> Algum de vós está doente? Chame os presbíteros da Igreja e que estes orem sobre ele, ungindo-o com óleo em nome do Senhor.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15</w:t>
      </w:r>
      <w:r w:rsidRPr="00C27D6D">
        <w:rPr>
          <w:rFonts w:ascii="Verdana" w:hAnsi="Verdana"/>
          <w:sz w:val="22"/>
          <w:szCs w:val="22"/>
          <w:lang w:val="pt-PT"/>
        </w:rPr>
        <w:t xml:space="preserve"> A oração da fé salvará o doente e o Senhor o aliviará; e, se tiver cometido pecados, ser-lhe-ão perdoados.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16</w:t>
      </w:r>
      <w:r w:rsidRPr="00C27D6D">
        <w:rPr>
          <w:rFonts w:ascii="Verdana" w:hAnsi="Verdana"/>
          <w:sz w:val="22"/>
          <w:szCs w:val="22"/>
        </w:rPr>
        <w:t xml:space="preserve"> Confessai, pois, os pecados uns aos outros e orai uns pelos outros para serdes curados.</w:t>
      </w:r>
    </w:p>
    <w:p w14:paraId="491C1CCF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5689FCA7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 xml:space="preserve">Oração. </w:t>
      </w:r>
    </w:p>
    <w:p w14:paraId="06AE692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C27D6D">
        <w:rPr>
          <w:rFonts w:ascii="Verdana" w:hAnsi="Verdana"/>
          <w:sz w:val="22"/>
          <w:szCs w:val="22"/>
        </w:rPr>
        <w:t>A oração fervorosa do justo tem muito poder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17</w:t>
      </w:r>
      <w:r w:rsidRPr="00C27D6D">
        <w:rPr>
          <w:rFonts w:ascii="Verdana" w:hAnsi="Verdana"/>
          <w:sz w:val="22"/>
          <w:szCs w:val="22"/>
        </w:rPr>
        <w:t xml:space="preserve"> Elias, que era um homem da mesma condição que nós, rezou com fervor para que não chovesse, e durante três anos e seis meses não choveu sobre a terra.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18</w:t>
      </w:r>
      <w:r w:rsidRPr="00C27D6D">
        <w:rPr>
          <w:rFonts w:ascii="Verdana" w:hAnsi="Verdana"/>
          <w:sz w:val="22"/>
          <w:szCs w:val="22"/>
        </w:rPr>
        <w:t xml:space="preserve"> Depois voltou a rezar, e o céu deu chuva, e a terra produziu o seu fruto.</w:t>
      </w:r>
    </w:p>
    <w:p w14:paraId="6C042EB7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77811BDC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27D6D">
        <w:rPr>
          <w:rStyle w:val="Corpodeltesto2Grassetto"/>
          <w:rFonts w:ascii="Verdana" w:hAnsi="Verdana"/>
          <w:sz w:val="22"/>
          <w:szCs w:val="22"/>
        </w:rPr>
        <w:t xml:space="preserve">Responsabilidade pelo outro. </w:t>
      </w:r>
    </w:p>
    <w:p w14:paraId="2F16D104" w14:textId="77777777" w:rsidR="00C27D6D" w:rsidRPr="00C27D6D" w:rsidRDefault="00C27D6D" w:rsidP="00C27D6D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19</w:t>
      </w:r>
      <w:r w:rsidRPr="00C27D6D">
        <w:rPr>
          <w:rFonts w:ascii="Verdana" w:hAnsi="Verdana"/>
          <w:sz w:val="22"/>
          <w:szCs w:val="22"/>
        </w:rPr>
        <w:t xml:space="preserve"> Meus irmãos, se algum de vós se extravia da verdade e alguém o converte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, </w:t>
      </w:r>
      <w:r w:rsidRPr="00C27D6D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20</w:t>
      </w:r>
      <w:r w:rsidRPr="00C27D6D">
        <w:rPr>
          <w:rFonts w:ascii="Verdana" w:hAnsi="Verdana"/>
          <w:sz w:val="22"/>
          <w:szCs w:val="22"/>
        </w:rPr>
        <w:t xml:space="preserve"> saiba que aquele que converte um pecador do seu erro salvará da morte a sua alma e obterá o perdão de muitos pecados.</w:t>
      </w:r>
    </w:p>
    <w:p w14:paraId="2C1F444F" w14:textId="77777777" w:rsidR="00E76ECE" w:rsidRPr="00C27D6D" w:rsidRDefault="00E76ECE" w:rsidP="00C27D6D">
      <w:pPr>
        <w:ind w:firstLine="567"/>
        <w:jc w:val="both"/>
        <w:rPr>
          <w:rFonts w:ascii="Verdana" w:hAnsi="Verdana"/>
          <w:sz w:val="22"/>
        </w:rPr>
      </w:pPr>
    </w:p>
    <w:sectPr w:rsidR="00E76ECE" w:rsidRPr="00C27D6D" w:rsidSect="00C27D6D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776"/>
    <w:rsid w:val="00205957"/>
    <w:rsid w:val="00223228"/>
    <w:rsid w:val="00500BA3"/>
    <w:rsid w:val="005D6776"/>
    <w:rsid w:val="007D1C05"/>
    <w:rsid w:val="007D5606"/>
    <w:rsid w:val="00803106"/>
    <w:rsid w:val="00832FDC"/>
    <w:rsid w:val="00AF0B0B"/>
    <w:rsid w:val="00B0730F"/>
    <w:rsid w:val="00B466EB"/>
    <w:rsid w:val="00B6771D"/>
    <w:rsid w:val="00C27D6D"/>
    <w:rsid w:val="00CC1F9B"/>
    <w:rsid w:val="00CE553E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404D98"/>
  <w15:chartTrackingRefBased/>
  <w15:docId w15:val="{15EE4323-0555-ED49-8DC2-51854EF76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D67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D67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D677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D677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D677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D677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D677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D677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D677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D677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D677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D6776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D6776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D6776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D6776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D6776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D6776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D6776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5D677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D6776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D677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D677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5D67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5D6776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5D6776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5D677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5D67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5D6776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5D6776"/>
    <w:rPr>
      <w:b/>
      <w:bCs/>
      <w:smallCaps/>
      <w:color w:val="0F4761" w:themeColor="accent1" w:themeShade="BF"/>
      <w:spacing w:val="5"/>
    </w:rPr>
  </w:style>
  <w:style w:type="character" w:customStyle="1" w:styleId="Intestazione1">
    <w:name w:val="Intestazione #1_"/>
    <w:basedOn w:val="Carpredefinitoparagrafo"/>
    <w:link w:val="Intestazione10"/>
    <w:rsid w:val="00C27D6D"/>
    <w:rPr>
      <w:rFonts w:ascii="Times New Roman" w:eastAsia="Times New Roman" w:hAnsi="Times New Roman"/>
      <w:sz w:val="62"/>
      <w:szCs w:val="62"/>
      <w:shd w:val="clear" w:color="auto" w:fill="FFFFFF"/>
    </w:rPr>
  </w:style>
  <w:style w:type="character" w:customStyle="1" w:styleId="Corpodeltesto4">
    <w:name w:val="Corpo del testo (4)_"/>
    <w:basedOn w:val="Carpredefinitoparagrafo"/>
    <w:link w:val="Corpodeltesto40"/>
    <w:rsid w:val="00C27D6D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5">
    <w:name w:val="Corpo del testo (5)_"/>
    <w:basedOn w:val="Carpredefinitoparagrafo"/>
    <w:link w:val="Corpodeltesto50"/>
    <w:rsid w:val="00C27D6D"/>
    <w:rPr>
      <w:rFonts w:ascii="Times New Roman" w:eastAsia="Times New Roman" w:hAnsi="Times New Roman"/>
      <w:b/>
      <w:bCs/>
      <w:sz w:val="38"/>
      <w:szCs w:val="38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C27D6D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C27D6D"/>
    <w:rPr>
      <w:rFonts w:ascii="Times New Roman" w:eastAsia="Times New Roman" w:hAnsi="Times New Roman"/>
      <w:b/>
      <w:b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212ptSpaziatura2pt">
    <w:name w:val="Corpo del testo (2) + 12 pt;Spaziatura 2 pt"/>
    <w:basedOn w:val="Corpodeltesto2"/>
    <w:rsid w:val="00C27D6D"/>
    <w:rPr>
      <w:rFonts w:ascii="Times New Roman" w:eastAsia="Times New Roman" w:hAnsi="Times New Roman"/>
      <w:color w:val="000000"/>
      <w:spacing w:val="40"/>
      <w:w w:val="100"/>
      <w:position w:val="0"/>
      <w:sz w:val="24"/>
      <w:szCs w:val="24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C27D6D"/>
    <w:rPr>
      <w:rFonts w:ascii="Times New Roman" w:eastAsia="Times New Roman" w:hAnsi="Times New Roman"/>
      <w:i/>
      <w:i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6">
    <w:name w:val="Corpo del testo (6)_"/>
    <w:basedOn w:val="Carpredefinitoparagrafo"/>
    <w:link w:val="Corpodeltesto60"/>
    <w:rsid w:val="00C27D6D"/>
    <w:rPr>
      <w:rFonts w:ascii="Times New Roman" w:eastAsia="Times New Roman" w:hAnsi="Times New Roman"/>
      <w:sz w:val="62"/>
      <w:szCs w:val="62"/>
      <w:shd w:val="clear" w:color="auto" w:fill="FFFFFF"/>
    </w:rPr>
  </w:style>
  <w:style w:type="character" w:customStyle="1" w:styleId="Corpodeltesto7">
    <w:name w:val="Corpo del testo (7)_"/>
    <w:basedOn w:val="Carpredefinitoparagrafo"/>
    <w:link w:val="Corpodeltesto70"/>
    <w:rsid w:val="00C27D6D"/>
    <w:rPr>
      <w:rFonts w:ascii="Times New Roman" w:eastAsia="Times New Roman" w:hAnsi="Times New Roman"/>
      <w:b/>
      <w:bCs/>
      <w:sz w:val="44"/>
      <w:szCs w:val="44"/>
      <w:shd w:val="clear" w:color="auto" w:fill="FFFFFF"/>
    </w:rPr>
  </w:style>
  <w:style w:type="character" w:customStyle="1" w:styleId="Corpodeltesto8">
    <w:name w:val="Corpo del testo (8)_"/>
    <w:basedOn w:val="Carpredefinitoparagrafo"/>
    <w:link w:val="Corpodeltesto80"/>
    <w:rsid w:val="00C27D6D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Corpodeltesto810ptSpaziatura2pt">
    <w:name w:val="Corpo del testo (8) + 10 pt;Spaziatura 2 pt"/>
    <w:basedOn w:val="Corpodeltesto8"/>
    <w:rsid w:val="00C27D6D"/>
    <w:rPr>
      <w:rFonts w:ascii="Times New Roman" w:eastAsia="Times New Roman" w:hAnsi="Times New Roman"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821ptCorsivo">
    <w:name w:val="Corpo del testo (8) + 21 pt;Corsivo"/>
    <w:basedOn w:val="Corpodeltesto8"/>
    <w:rsid w:val="00C27D6D"/>
    <w:rPr>
      <w:rFonts w:ascii="Times New Roman" w:eastAsia="Times New Roman" w:hAnsi="Times New Roman"/>
      <w:i/>
      <w:iCs/>
      <w:color w:val="000000"/>
      <w:spacing w:val="0"/>
      <w:w w:val="100"/>
      <w:position w:val="0"/>
      <w:sz w:val="42"/>
      <w:szCs w:val="42"/>
      <w:shd w:val="clear" w:color="auto" w:fill="FFFFFF"/>
      <w:lang w:val="pt-PT" w:eastAsia="pt-PT" w:bidi="pt-PT"/>
    </w:rPr>
  </w:style>
  <w:style w:type="character" w:customStyle="1" w:styleId="Corpodeltesto821pt">
    <w:name w:val="Corpo del testo (8) + 21 pt"/>
    <w:basedOn w:val="Corpodeltesto8"/>
    <w:rsid w:val="00C27D6D"/>
    <w:rPr>
      <w:rFonts w:ascii="Times New Roman" w:eastAsia="Times New Roman" w:hAnsi="Times New Roman"/>
      <w:color w:val="000000"/>
      <w:spacing w:val="0"/>
      <w:w w:val="100"/>
      <w:position w:val="0"/>
      <w:sz w:val="42"/>
      <w:szCs w:val="42"/>
      <w:shd w:val="clear" w:color="auto" w:fill="FFFFFF"/>
      <w:lang w:val="pt-PT" w:eastAsia="pt-PT" w:bidi="pt-PT"/>
    </w:rPr>
  </w:style>
  <w:style w:type="character" w:customStyle="1" w:styleId="Corpodeltesto8Grassetto">
    <w:name w:val="Corpo del testo (8) + Grassetto"/>
    <w:basedOn w:val="Corpodeltesto8"/>
    <w:rsid w:val="00C27D6D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9">
    <w:name w:val="Corpo del testo (9)_"/>
    <w:basedOn w:val="Carpredefinitoparagrafo"/>
    <w:link w:val="Corpodeltesto90"/>
    <w:rsid w:val="00C27D6D"/>
    <w:rPr>
      <w:rFonts w:ascii="Times New Roman" w:eastAsia="Times New Roman" w:hAnsi="Times New Roman"/>
      <w:i/>
      <w:iCs/>
      <w:sz w:val="44"/>
      <w:szCs w:val="44"/>
      <w:shd w:val="clear" w:color="auto" w:fill="FFFFFF"/>
    </w:rPr>
  </w:style>
  <w:style w:type="character" w:customStyle="1" w:styleId="Corpodeltesto218pt">
    <w:name w:val="Corpo del testo (2) + 18 pt"/>
    <w:basedOn w:val="Corpodeltesto2"/>
    <w:rsid w:val="00C27D6D"/>
    <w:rPr>
      <w:rFonts w:ascii="Times New Roman" w:eastAsia="Times New Roman" w:hAnsi="Times New Roman"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0">
    <w:name w:val="Corpo del testo (10)_"/>
    <w:basedOn w:val="Carpredefinitoparagrafo"/>
    <w:rsid w:val="00C27D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Corpodeltesto100">
    <w:name w:val="Corpo del testo (10)"/>
    <w:basedOn w:val="Corpodeltesto10"/>
    <w:rsid w:val="00C27D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8D9EB1"/>
      <w:spacing w:val="0"/>
      <w:w w:val="100"/>
      <w:position w:val="0"/>
      <w:sz w:val="11"/>
      <w:szCs w:val="11"/>
      <w:u w:val="none"/>
      <w:lang w:val="pt-PT" w:eastAsia="pt-PT" w:bidi="pt-PT"/>
    </w:rPr>
  </w:style>
  <w:style w:type="paragraph" w:customStyle="1" w:styleId="Intestazione10">
    <w:name w:val="Intestazione #1"/>
    <w:basedOn w:val="Normale"/>
    <w:link w:val="Intestazione1"/>
    <w:rsid w:val="00C27D6D"/>
    <w:pPr>
      <w:widowControl w:val="0"/>
      <w:shd w:val="clear" w:color="auto" w:fill="FFFFFF"/>
      <w:spacing w:after="180" w:line="0" w:lineRule="atLeast"/>
      <w:ind w:hanging="9"/>
      <w:jc w:val="both"/>
      <w:outlineLvl w:val="0"/>
    </w:pPr>
    <w:rPr>
      <w:rFonts w:ascii="Times New Roman" w:eastAsia="Times New Roman" w:hAnsi="Times New Roman"/>
      <w:sz w:val="62"/>
      <w:szCs w:val="62"/>
      <w:lang w:eastAsia="en-US"/>
    </w:rPr>
  </w:style>
  <w:style w:type="paragraph" w:customStyle="1" w:styleId="Corpodeltesto40">
    <w:name w:val="Corpo del testo (4)"/>
    <w:basedOn w:val="Normale"/>
    <w:link w:val="Corpodeltesto4"/>
    <w:rsid w:val="00C27D6D"/>
    <w:pPr>
      <w:widowControl w:val="0"/>
      <w:shd w:val="clear" w:color="auto" w:fill="FFFFFF"/>
      <w:spacing w:before="660" w:after="1140" w:line="512" w:lineRule="exact"/>
      <w:ind w:firstLine="70"/>
      <w:jc w:val="both"/>
    </w:pPr>
    <w:rPr>
      <w:rFonts w:ascii="Times New Roman" w:eastAsia="Times New Roman" w:hAnsi="Times New Roman"/>
      <w:sz w:val="44"/>
      <w:szCs w:val="44"/>
      <w:lang w:eastAsia="en-US"/>
    </w:rPr>
  </w:style>
  <w:style w:type="paragraph" w:customStyle="1" w:styleId="Corpodeltesto50">
    <w:name w:val="Corpo del testo (5)"/>
    <w:basedOn w:val="Normale"/>
    <w:link w:val="Corpodeltesto5"/>
    <w:rsid w:val="00C27D6D"/>
    <w:pPr>
      <w:widowControl w:val="0"/>
      <w:shd w:val="clear" w:color="auto" w:fill="FFFFFF"/>
      <w:spacing w:before="180" w:after="660" w:line="0" w:lineRule="atLeast"/>
      <w:jc w:val="center"/>
    </w:pPr>
    <w:rPr>
      <w:rFonts w:ascii="Times New Roman" w:eastAsia="Times New Roman" w:hAnsi="Times New Roman"/>
      <w:b/>
      <w:bCs/>
      <w:sz w:val="38"/>
      <w:szCs w:val="38"/>
      <w:lang w:eastAsia="en-US"/>
    </w:rPr>
  </w:style>
  <w:style w:type="paragraph" w:customStyle="1" w:styleId="Corpodeltesto20">
    <w:name w:val="Corpo del testo (2)"/>
    <w:basedOn w:val="Normale"/>
    <w:link w:val="Corpodeltesto2"/>
    <w:rsid w:val="00C27D6D"/>
    <w:pPr>
      <w:widowControl w:val="0"/>
      <w:shd w:val="clear" w:color="auto" w:fill="FFFFFF"/>
      <w:spacing w:before="660" w:line="500" w:lineRule="exact"/>
      <w:ind w:hanging="9"/>
      <w:jc w:val="both"/>
    </w:pPr>
    <w:rPr>
      <w:rFonts w:ascii="Times New Roman" w:eastAsia="Times New Roman" w:hAnsi="Times New Roman"/>
      <w:sz w:val="44"/>
      <w:szCs w:val="44"/>
      <w:lang w:eastAsia="en-US"/>
    </w:rPr>
  </w:style>
  <w:style w:type="paragraph" w:customStyle="1" w:styleId="Corpodeltesto60">
    <w:name w:val="Corpo del testo (6)"/>
    <w:basedOn w:val="Normale"/>
    <w:link w:val="Corpodeltesto6"/>
    <w:rsid w:val="00C27D6D"/>
    <w:pPr>
      <w:widowControl w:val="0"/>
      <w:shd w:val="clear" w:color="auto" w:fill="FFFFFF"/>
      <w:spacing w:before="780" w:after="180" w:line="0" w:lineRule="atLeast"/>
      <w:ind w:hanging="10"/>
      <w:jc w:val="both"/>
    </w:pPr>
    <w:rPr>
      <w:rFonts w:ascii="Times New Roman" w:eastAsia="Times New Roman" w:hAnsi="Times New Roman"/>
      <w:sz w:val="62"/>
      <w:szCs w:val="62"/>
      <w:lang w:eastAsia="en-US"/>
    </w:rPr>
  </w:style>
  <w:style w:type="paragraph" w:customStyle="1" w:styleId="Corpodeltesto70">
    <w:name w:val="Corpo del testo (7)"/>
    <w:basedOn w:val="Normale"/>
    <w:link w:val="Corpodeltesto7"/>
    <w:rsid w:val="00C27D6D"/>
    <w:pPr>
      <w:widowControl w:val="0"/>
      <w:shd w:val="clear" w:color="auto" w:fill="FFFFFF"/>
      <w:spacing w:before="180" w:after="540" w:line="0" w:lineRule="atLeast"/>
      <w:jc w:val="center"/>
    </w:pPr>
    <w:rPr>
      <w:rFonts w:ascii="Times New Roman" w:eastAsia="Times New Roman" w:hAnsi="Times New Roman"/>
      <w:b/>
      <w:bCs/>
      <w:sz w:val="44"/>
      <w:szCs w:val="44"/>
      <w:lang w:eastAsia="en-US"/>
    </w:rPr>
  </w:style>
  <w:style w:type="paragraph" w:customStyle="1" w:styleId="Corpodeltesto80">
    <w:name w:val="Corpo del testo (8)"/>
    <w:basedOn w:val="Normale"/>
    <w:link w:val="Corpodeltesto8"/>
    <w:rsid w:val="00C27D6D"/>
    <w:pPr>
      <w:widowControl w:val="0"/>
      <w:shd w:val="clear" w:color="auto" w:fill="FFFFFF"/>
      <w:spacing w:line="415" w:lineRule="exact"/>
      <w:ind w:hanging="472"/>
      <w:jc w:val="both"/>
    </w:pPr>
    <w:rPr>
      <w:rFonts w:ascii="Times New Roman" w:eastAsia="Times New Roman" w:hAnsi="Times New Roman"/>
      <w:sz w:val="36"/>
      <w:szCs w:val="36"/>
      <w:lang w:eastAsia="en-US"/>
    </w:rPr>
  </w:style>
  <w:style w:type="paragraph" w:customStyle="1" w:styleId="Corpodeltesto90">
    <w:name w:val="Corpo del testo (9)"/>
    <w:basedOn w:val="Normale"/>
    <w:link w:val="Corpodeltesto9"/>
    <w:rsid w:val="00C27D6D"/>
    <w:pPr>
      <w:widowControl w:val="0"/>
      <w:shd w:val="clear" w:color="auto" w:fill="FFFFFF"/>
      <w:spacing w:line="501" w:lineRule="exact"/>
      <w:ind w:firstLine="9"/>
    </w:pPr>
    <w:rPr>
      <w:rFonts w:ascii="Times New Roman" w:eastAsia="Times New Roman" w:hAnsi="Times New Roman"/>
      <w:i/>
      <w:iCs/>
      <w:sz w:val="44"/>
      <w:szCs w:val="4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1953</Words>
  <Characters>11136</Characters>
  <Application>Microsoft Office Word</Application>
  <DocSecurity>0</DocSecurity>
  <Lines>92</Lines>
  <Paragraphs>26</Paragraphs>
  <ScaleCrop>false</ScaleCrop>
  <Company/>
  <LinksUpToDate>false</LinksUpToDate>
  <CharactersWithSpaces>13063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2026-05-06T08:25:00Z</dcterms:created>
  <dcterms:modified xsi:type="dcterms:W3CDTF">2026-05-06T08:27:00Z</dcterms:modified>
</cp:coreProperties>
</file>