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2DFE54" w14:textId="77777777" w:rsidR="00E24C9C" w:rsidRPr="00E24C9C" w:rsidRDefault="00E24C9C" w:rsidP="00E24C9C">
      <w:pPr>
        <w:pStyle w:val="Intestazione20"/>
        <w:keepNext/>
        <w:keepLines/>
        <w:shd w:val="clear" w:color="auto" w:fill="auto"/>
        <w:tabs>
          <w:tab w:val="left" w:pos="2415"/>
        </w:tabs>
        <w:spacing w:after="0"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  <w:bookmarkStart w:id="0" w:name="bookmark0"/>
      <w:r w:rsidRPr="00E24C9C">
        <w:rPr>
          <w:rFonts w:ascii="Verdana" w:hAnsi="Verdana"/>
          <w:b/>
          <w:bCs/>
          <w:sz w:val="22"/>
          <w:szCs w:val="22"/>
          <w:lang w:val="pt-PT"/>
        </w:rPr>
        <w:t>Gálatas</w:t>
      </w:r>
    </w:p>
    <w:p w14:paraId="0C82D23B" w14:textId="77777777" w:rsidR="00E24C9C" w:rsidRPr="00E24C9C" w:rsidRDefault="00E24C9C" w:rsidP="00E24C9C">
      <w:pPr>
        <w:pStyle w:val="Intestazione20"/>
        <w:keepNext/>
        <w:keepLines/>
        <w:shd w:val="clear" w:color="auto" w:fill="auto"/>
        <w:tabs>
          <w:tab w:val="left" w:pos="2415"/>
        </w:tabs>
        <w:spacing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11C7E2B3" w14:textId="77777777" w:rsidR="00E24C9C" w:rsidRPr="00E24C9C" w:rsidRDefault="00E24C9C" w:rsidP="00E24C9C">
      <w:pPr>
        <w:pStyle w:val="Intestazione20"/>
        <w:keepNext/>
        <w:keepLines/>
        <w:shd w:val="clear" w:color="auto" w:fill="auto"/>
        <w:tabs>
          <w:tab w:val="left" w:pos="2415"/>
        </w:tabs>
        <w:spacing w:after="0"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  <w:r w:rsidRPr="00E24C9C">
        <w:rPr>
          <w:rFonts w:ascii="Verdana" w:hAnsi="Verdana"/>
          <w:b/>
          <w:bCs/>
          <w:sz w:val="22"/>
          <w:szCs w:val="22"/>
          <w:lang w:val="pt-PT"/>
        </w:rPr>
        <w:t>I Endereço</w:t>
      </w:r>
      <w:bookmarkEnd w:id="0"/>
    </w:p>
    <w:p w14:paraId="3C50A885" w14:textId="77777777" w:rsidR="00E24C9C" w:rsidRPr="00E24C9C" w:rsidRDefault="00E24C9C" w:rsidP="00E24C9C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i/>
          <w:iCs/>
          <w:sz w:val="22"/>
          <w:szCs w:val="22"/>
          <w:lang w:val="pt-PT"/>
        </w:rPr>
      </w:pPr>
      <w:r w:rsidRPr="00E24C9C">
        <w:rPr>
          <w:rFonts w:ascii="Verdana" w:hAnsi="Verdana"/>
          <w:i/>
          <w:iCs/>
          <w:sz w:val="22"/>
          <w:szCs w:val="22"/>
          <w:lang w:val="pt-PT"/>
        </w:rPr>
        <w:t>(1,1-5)</w:t>
      </w:r>
    </w:p>
    <w:p w14:paraId="7D5DD8B2" w14:textId="77777777" w:rsidR="00E24C9C" w:rsidRPr="00B1479E" w:rsidRDefault="00E24C9C" w:rsidP="00E24C9C">
      <w:pPr>
        <w:pStyle w:val="Corpodeltesto20"/>
        <w:shd w:val="clear" w:color="auto" w:fill="auto"/>
        <w:tabs>
          <w:tab w:val="left" w:pos="352"/>
        </w:tabs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</w:p>
    <w:p w14:paraId="144F1177" w14:textId="77777777" w:rsidR="00E24C9C" w:rsidRPr="00B1479E" w:rsidRDefault="00E24C9C" w:rsidP="00E24C9C">
      <w:pPr>
        <w:pStyle w:val="Corpodeltesto20"/>
        <w:shd w:val="clear" w:color="auto" w:fill="auto"/>
        <w:tabs>
          <w:tab w:val="left" w:pos="352"/>
        </w:tabs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 xml:space="preserve">1 </w:t>
      </w:r>
    </w:p>
    <w:p w14:paraId="385DABD1" w14:textId="77777777" w:rsidR="00E24C9C" w:rsidRPr="00B1479E" w:rsidRDefault="00E24C9C" w:rsidP="00E24C9C">
      <w:pPr>
        <w:pStyle w:val="Corpodeltesto20"/>
        <w:shd w:val="clear" w:color="auto" w:fill="auto"/>
        <w:tabs>
          <w:tab w:val="left" w:pos="352"/>
        </w:tabs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 xml:space="preserve">Saudações. </w:t>
      </w:r>
    </w:p>
    <w:p w14:paraId="7C95437E" w14:textId="77777777" w:rsidR="00E24C9C" w:rsidRPr="00E24C9C" w:rsidRDefault="00E24C9C" w:rsidP="00E24C9C">
      <w:pPr>
        <w:pStyle w:val="Corpodeltesto20"/>
        <w:shd w:val="clear" w:color="auto" w:fill="auto"/>
        <w:tabs>
          <w:tab w:val="left" w:pos="352"/>
        </w:tabs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E24C9C">
        <w:rPr>
          <w:rFonts w:ascii="Verdana" w:hAnsi="Verdana"/>
          <w:sz w:val="22"/>
          <w:szCs w:val="22"/>
          <w:vertAlign w:val="superscript"/>
          <w:lang w:val="pt-PT"/>
        </w:rPr>
        <w:t>1</w:t>
      </w:r>
      <w:r w:rsidRPr="00E24C9C">
        <w:rPr>
          <w:rFonts w:ascii="Verdana" w:hAnsi="Verdana"/>
          <w:sz w:val="22"/>
          <w:szCs w:val="22"/>
          <w:lang w:val="pt-PT"/>
        </w:rPr>
        <w:t xml:space="preserve"> Paulo, apóstolo - não da parte dos homens, nem por meio de homem algum, mas por meio de Jesus Cristo e de Deus Pai, que o ressuscitou dos mortos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-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</w:t>
      </w:r>
      <w:r w:rsidRPr="00E24C9C">
        <w:rPr>
          <w:rFonts w:ascii="Verdana" w:hAnsi="Verdana"/>
          <w:sz w:val="22"/>
          <w:szCs w:val="22"/>
          <w:lang w:val="pt-PT"/>
        </w:rPr>
        <w:t xml:space="preserve"> e todos os irmãos que estão comigo, às igrejas da Galácia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: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3</w:t>
      </w:r>
      <w:r w:rsidRPr="00E24C9C">
        <w:rPr>
          <w:rFonts w:ascii="Verdana" w:hAnsi="Verdana"/>
          <w:sz w:val="22"/>
          <w:szCs w:val="22"/>
          <w:lang w:val="pt-PT"/>
        </w:rPr>
        <w:t xml:space="preserve"> Graça e paz a vós, da parte de Deus nosso Pai e do Senhor Jesus Cristo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,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4</w:t>
      </w:r>
      <w:r w:rsidRPr="00E24C9C">
        <w:rPr>
          <w:rFonts w:ascii="Verdana" w:hAnsi="Verdana"/>
          <w:sz w:val="22"/>
          <w:szCs w:val="22"/>
          <w:lang w:val="pt-PT"/>
        </w:rPr>
        <w:t xml:space="preserve"> que a si mesmo se entregou pelos nossos pecados, para nos libertar deste mundo mau, segundo a vontade de Deus nosso Pai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5</w:t>
      </w:r>
      <w:r w:rsidRPr="00E24C9C">
        <w:rPr>
          <w:rFonts w:ascii="Verdana" w:hAnsi="Verdana"/>
          <w:sz w:val="22"/>
          <w:szCs w:val="22"/>
          <w:lang w:val="pt-PT"/>
        </w:rPr>
        <w:t xml:space="preserve"> A Ele a glória pelos séculos dos séculos! Ámen.</w:t>
      </w:r>
    </w:p>
    <w:p w14:paraId="054B3F6C" w14:textId="77777777" w:rsidR="00E24C9C" w:rsidRPr="00E24C9C" w:rsidRDefault="00E24C9C" w:rsidP="00E24C9C">
      <w:pPr>
        <w:pStyle w:val="Corpodeltesto20"/>
        <w:shd w:val="clear" w:color="auto" w:fill="auto"/>
        <w:tabs>
          <w:tab w:val="left" w:pos="352"/>
        </w:tabs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32CCD572" w14:textId="77777777" w:rsidR="00E24C9C" w:rsidRPr="00E24C9C" w:rsidRDefault="00E24C9C" w:rsidP="00E24C9C">
      <w:pPr>
        <w:pStyle w:val="Intestazione20"/>
        <w:keepNext/>
        <w:keepLines/>
        <w:shd w:val="clear" w:color="auto" w:fill="auto"/>
        <w:tabs>
          <w:tab w:val="left" w:pos="1721"/>
        </w:tabs>
        <w:spacing w:after="0"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  <w:bookmarkStart w:id="1" w:name="bookmark1"/>
      <w:r w:rsidRPr="00E24C9C">
        <w:rPr>
          <w:rFonts w:ascii="Verdana" w:hAnsi="Verdana"/>
          <w:b/>
          <w:bCs/>
          <w:sz w:val="22"/>
          <w:szCs w:val="22"/>
          <w:lang w:val="pt-PT"/>
        </w:rPr>
        <w:t xml:space="preserve"> II Lealdade ao Evangelho</w:t>
      </w:r>
      <w:bookmarkEnd w:id="1"/>
    </w:p>
    <w:p w14:paraId="77254DA1" w14:textId="77777777" w:rsidR="00E24C9C" w:rsidRPr="00E24C9C" w:rsidRDefault="00E24C9C" w:rsidP="00E24C9C">
      <w:pPr>
        <w:pStyle w:val="Intestazione20"/>
        <w:keepNext/>
        <w:keepLines/>
        <w:shd w:val="clear" w:color="auto" w:fill="auto"/>
        <w:tabs>
          <w:tab w:val="left" w:pos="1721"/>
        </w:tabs>
        <w:spacing w:after="0" w:line="240" w:lineRule="auto"/>
        <w:ind w:firstLine="567"/>
        <w:rPr>
          <w:rFonts w:ascii="Verdana" w:hAnsi="Verdana"/>
          <w:i/>
          <w:iCs/>
          <w:sz w:val="22"/>
          <w:szCs w:val="22"/>
          <w:lang w:val="pt-PT"/>
        </w:rPr>
      </w:pPr>
      <w:r w:rsidRPr="00E24C9C">
        <w:rPr>
          <w:rFonts w:ascii="Verdana" w:hAnsi="Verdana"/>
          <w:i/>
          <w:iCs/>
          <w:sz w:val="22"/>
          <w:szCs w:val="22"/>
          <w:lang w:val="pt-PT"/>
        </w:rPr>
        <w:t>(1,6-10)</w:t>
      </w:r>
    </w:p>
    <w:p w14:paraId="6D2003CF" w14:textId="77777777" w:rsidR="00E24C9C" w:rsidRPr="00E24C9C" w:rsidRDefault="00E24C9C" w:rsidP="00E24C9C">
      <w:pPr>
        <w:pStyle w:val="Intestazione20"/>
        <w:keepNext/>
        <w:keepLines/>
        <w:shd w:val="clear" w:color="auto" w:fill="auto"/>
        <w:tabs>
          <w:tab w:val="left" w:pos="1721"/>
        </w:tabs>
        <w:spacing w:after="0" w:line="240" w:lineRule="auto"/>
        <w:ind w:firstLine="567"/>
        <w:rPr>
          <w:rFonts w:ascii="Verdana" w:hAnsi="Verdana"/>
          <w:i/>
          <w:iCs/>
          <w:sz w:val="22"/>
          <w:szCs w:val="22"/>
          <w:lang w:val="pt-PT"/>
        </w:rPr>
      </w:pPr>
    </w:p>
    <w:p w14:paraId="003F12D1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 xml:space="preserve">Há somente um Evangelho. </w:t>
      </w:r>
    </w:p>
    <w:p w14:paraId="0EC17DB9" w14:textId="77777777" w:rsidR="00E24C9C" w:rsidRPr="00E24C9C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6</w:t>
      </w:r>
      <w:r w:rsidRPr="00E24C9C">
        <w:rPr>
          <w:rFonts w:ascii="Verdana" w:hAnsi="Verdana"/>
          <w:sz w:val="22"/>
          <w:szCs w:val="22"/>
          <w:lang w:val="pt-PT"/>
        </w:rPr>
        <w:t xml:space="preserve"> Estou admirado de que tão depressa vos afasteis daquele que vos chamou pela graça de Cristo, para seguirdes outro Evangelho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7</w:t>
      </w:r>
      <w:r w:rsidRPr="00E24C9C">
        <w:rPr>
          <w:rFonts w:ascii="Verdana" w:hAnsi="Verdana"/>
          <w:sz w:val="22"/>
          <w:szCs w:val="22"/>
          <w:lang w:val="pt-PT"/>
        </w:rPr>
        <w:t xml:space="preserve"> Que outro não há; o que há é certa gente que vos perturba e quer perverter o Evangelho de Cristo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8</w:t>
      </w:r>
      <w:r w:rsidRPr="00E24C9C">
        <w:rPr>
          <w:rFonts w:ascii="Verdana" w:hAnsi="Verdana"/>
          <w:sz w:val="22"/>
          <w:szCs w:val="22"/>
          <w:lang w:val="pt-PT"/>
        </w:rPr>
        <w:t xml:space="preserve"> Mas, até mesmo se nós ou um anjo do céu vos anunciar como Evangelho o contrário daquilo que vos anunciámos, seja anátema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9</w:t>
      </w:r>
      <w:r w:rsidRPr="00E24C9C">
        <w:rPr>
          <w:rFonts w:ascii="Verdana" w:hAnsi="Verdana"/>
          <w:sz w:val="22"/>
          <w:szCs w:val="22"/>
          <w:lang w:val="pt-PT"/>
        </w:rPr>
        <w:t xml:space="preserve"> Como anteriormente dissemos, digo agora mais uma vez: se alguém vos anuncia como Evangelho o contrário daquilo que recebestes, seja anátema.</w:t>
      </w:r>
    </w:p>
    <w:p w14:paraId="3000D29D" w14:textId="77777777" w:rsidR="00E24C9C" w:rsidRPr="00E24C9C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E24C9C">
        <w:rPr>
          <w:rFonts w:ascii="Verdana" w:hAnsi="Verdana"/>
          <w:sz w:val="22"/>
          <w:szCs w:val="22"/>
          <w:vertAlign w:val="superscript"/>
          <w:lang w:val="pt-PT"/>
        </w:rPr>
        <w:t>10</w:t>
      </w:r>
      <w:r w:rsidRPr="00E24C9C">
        <w:rPr>
          <w:rFonts w:ascii="Verdana" w:hAnsi="Verdana"/>
          <w:sz w:val="22"/>
          <w:szCs w:val="22"/>
          <w:lang w:val="pt-PT"/>
        </w:rPr>
        <w:t xml:space="preserve"> Estarei eu agora a tentar persuadir homens ou a Deus? Ou será que estou a procurar agradar aos homens? Se ainda pretendesse agradar aos homens, não seria servo de Cristo.</w:t>
      </w:r>
    </w:p>
    <w:p w14:paraId="2A9C9FEB" w14:textId="77777777" w:rsidR="00E24C9C" w:rsidRPr="00E24C9C" w:rsidRDefault="00E24C9C" w:rsidP="00E24C9C">
      <w:pPr>
        <w:pStyle w:val="Corpodeltesto20"/>
        <w:shd w:val="clear" w:color="auto" w:fill="auto"/>
        <w:tabs>
          <w:tab w:val="left" w:pos="476"/>
        </w:tabs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55AFBFFA" w14:textId="77777777" w:rsidR="00E24C9C" w:rsidRPr="00E24C9C" w:rsidRDefault="00E24C9C" w:rsidP="00E24C9C">
      <w:pPr>
        <w:pStyle w:val="Intestazione20"/>
        <w:keepNext/>
        <w:keepLines/>
        <w:shd w:val="clear" w:color="auto" w:fill="auto"/>
        <w:tabs>
          <w:tab w:val="left" w:pos="1295"/>
        </w:tabs>
        <w:spacing w:after="0"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  <w:bookmarkStart w:id="2" w:name="bookmark2"/>
      <w:r w:rsidRPr="00E24C9C">
        <w:rPr>
          <w:rFonts w:ascii="Verdana" w:hAnsi="Verdana"/>
          <w:b/>
          <w:bCs/>
          <w:sz w:val="22"/>
          <w:szCs w:val="22"/>
          <w:lang w:val="pt-PT"/>
        </w:rPr>
        <w:t>III Paulo Defende o seu Evangelh</w:t>
      </w:r>
      <w:bookmarkStart w:id="3" w:name="bookmark3"/>
      <w:bookmarkEnd w:id="2"/>
      <w:r w:rsidRPr="00E24C9C">
        <w:rPr>
          <w:rFonts w:ascii="Verdana" w:hAnsi="Verdana"/>
          <w:b/>
          <w:bCs/>
          <w:sz w:val="22"/>
          <w:szCs w:val="22"/>
          <w:lang w:val="pt-PT"/>
        </w:rPr>
        <w:t>o e a sua Autoridade</w:t>
      </w:r>
    </w:p>
    <w:p w14:paraId="5264D035" w14:textId="77777777" w:rsidR="00E24C9C" w:rsidRPr="00B1479E" w:rsidRDefault="00E24C9C" w:rsidP="00E24C9C">
      <w:pPr>
        <w:pStyle w:val="Intestazione20"/>
        <w:keepNext/>
        <w:keepLines/>
        <w:shd w:val="clear" w:color="auto" w:fill="auto"/>
        <w:tabs>
          <w:tab w:val="left" w:pos="1295"/>
        </w:tabs>
        <w:spacing w:after="0" w:line="240" w:lineRule="auto"/>
        <w:ind w:firstLine="567"/>
        <w:rPr>
          <w:rFonts w:ascii="Verdana" w:hAnsi="Verdana"/>
          <w:i/>
          <w:iCs/>
          <w:sz w:val="22"/>
          <w:szCs w:val="22"/>
        </w:rPr>
      </w:pPr>
      <w:r w:rsidRPr="00B1479E">
        <w:rPr>
          <w:rFonts w:ascii="Verdana" w:hAnsi="Verdana"/>
          <w:i/>
          <w:iCs/>
          <w:sz w:val="22"/>
          <w:szCs w:val="22"/>
        </w:rPr>
        <w:t>(1,11-2,21)</w:t>
      </w:r>
      <w:bookmarkEnd w:id="3"/>
    </w:p>
    <w:p w14:paraId="00945ACC" w14:textId="77777777" w:rsidR="00E24C9C" w:rsidRPr="00B1479E" w:rsidRDefault="00E24C9C" w:rsidP="00E24C9C">
      <w:pPr>
        <w:pStyle w:val="Intestazione20"/>
        <w:keepNext/>
        <w:keepLines/>
        <w:shd w:val="clear" w:color="auto" w:fill="auto"/>
        <w:tabs>
          <w:tab w:val="left" w:pos="1295"/>
        </w:tabs>
        <w:spacing w:after="0" w:line="240" w:lineRule="auto"/>
        <w:ind w:firstLine="567"/>
        <w:rPr>
          <w:rFonts w:ascii="Verdana" w:hAnsi="Verdana"/>
          <w:i/>
          <w:iCs/>
          <w:sz w:val="22"/>
          <w:szCs w:val="22"/>
        </w:rPr>
      </w:pPr>
    </w:p>
    <w:p w14:paraId="566BF9E8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 xml:space="preserve">Chamamento e missão directamente de Cristo. </w:t>
      </w:r>
    </w:p>
    <w:p w14:paraId="075F2329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11</w:t>
      </w:r>
      <w:r w:rsidRPr="00B1479E">
        <w:rPr>
          <w:rFonts w:ascii="Verdana" w:hAnsi="Verdana"/>
          <w:sz w:val="22"/>
          <w:szCs w:val="22"/>
        </w:rPr>
        <w:t xml:space="preserve"> Com efeito, faço-vos saber, irmãos, que o Evangelho por mim anunciado, não o conheci à maneira humana; </w:t>
      </w:r>
      <w:r w:rsidRPr="00B1479E">
        <w:rPr>
          <w:rFonts w:ascii="Verdana" w:hAnsi="Verdana"/>
          <w:sz w:val="22"/>
          <w:szCs w:val="22"/>
          <w:vertAlign w:val="superscript"/>
        </w:rPr>
        <w:t>12</w:t>
      </w:r>
      <w:r w:rsidRPr="00B1479E">
        <w:rPr>
          <w:rFonts w:ascii="Verdana" w:hAnsi="Verdana"/>
          <w:sz w:val="22"/>
          <w:szCs w:val="22"/>
        </w:rPr>
        <w:t xml:space="preserve"> pois eu não o recebi nem aprendi de homem algum, mas por uma revelação de Jesus Cristo.</w:t>
      </w:r>
    </w:p>
    <w:p w14:paraId="67D48DB8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13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 Ouvistes falar do meu procedimento outrora no judaísmo: com que excesso perseguia a Igreja de Deus e procurava devastá-la;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14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 e no judaísmo ultrapassava a muitos dos compatriotas da minha idade, tão zeloso eu era das tradições dos meus pais.</w:t>
      </w:r>
    </w:p>
    <w:p w14:paraId="604DC407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15</w:t>
      </w:r>
      <w:r w:rsidRPr="00B1479E">
        <w:rPr>
          <w:rFonts w:ascii="Verdana" w:hAnsi="Verdana"/>
          <w:sz w:val="22"/>
          <w:szCs w:val="22"/>
        </w:rPr>
        <w:t xml:space="preserve"> Mas, quando aprouve a Deus - que me escolheu desde o seio de minha mãe e me chamou pela sua graça – </w:t>
      </w:r>
      <w:r w:rsidRPr="00B1479E">
        <w:rPr>
          <w:rFonts w:ascii="Verdana" w:hAnsi="Verdana"/>
          <w:sz w:val="22"/>
          <w:szCs w:val="22"/>
          <w:vertAlign w:val="superscript"/>
        </w:rPr>
        <w:t>16</w:t>
      </w:r>
      <w:r w:rsidRPr="00B1479E">
        <w:rPr>
          <w:rFonts w:ascii="Verdana" w:hAnsi="Verdana"/>
          <w:sz w:val="22"/>
          <w:szCs w:val="22"/>
        </w:rPr>
        <w:t xml:space="preserve"> revelar o seu Filho em mim, para que o anuncie como Evangelho entre os gentios, não fui logo consultar criatura humana alguma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,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17</w:t>
      </w:r>
      <w:r w:rsidRPr="00B1479E">
        <w:rPr>
          <w:rFonts w:ascii="Verdana" w:hAnsi="Verdana"/>
          <w:sz w:val="22"/>
          <w:szCs w:val="22"/>
        </w:rPr>
        <w:t xml:space="preserve"> nem subi a Jerusalém para ir ter com os que se to</w:t>
      </w:r>
      <w:r>
        <w:rPr>
          <w:rFonts w:ascii="Verdana" w:hAnsi="Verdana"/>
          <w:sz w:val="22"/>
          <w:szCs w:val="22"/>
        </w:rPr>
        <w:t>rn</w:t>
      </w:r>
      <w:r w:rsidRPr="00B1479E">
        <w:rPr>
          <w:rFonts w:ascii="Verdana" w:hAnsi="Verdana"/>
          <w:sz w:val="22"/>
          <w:szCs w:val="22"/>
        </w:rPr>
        <w:t>aram Apóstolos antes de mim. Parti, sim, para a Arábia e voltei outra vez a Damasco.</w:t>
      </w:r>
    </w:p>
    <w:p w14:paraId="226627DF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18</w:t>
      </w:r>
      <w:r w:rsidRPr="00B1479E">
        <w:rPr>
          <w:rFonts w:ascii="Verdana" w:hAnsi="Verdana"/>
          <w:sz w:val="22"/>
          <w:szCs w:val="22"/>
        </w:rPr>
        <w:t xml:space="preserve"> A seguir, passados três anos, subi a Jerusalém, para conhecer a Cefas, e fiquei com ele durante quinze dias.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19</w:t>
      </w:r>
      <w:r w:rsidRPr="00B1479E">
        <w:rPr>
          <w:rFonts w:ascii="Verdana" w:hAnsi="Verdana"/>
          <w:sz w:val="22"/>
          <w:szCs w:val="22"/>
        </w:rPr>
        <w:t xml:space="preserve"> Mas não vi nenhum outro Apóstolo, a não ser Tiago, o irmão do Senhor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20</w:t>
      </w:r>
      <w:r w:rsidRPr="00B1479E">
        <w:rPr>
          <w:rFonts w:ascii="Verdana" w:hAnsi="Verdana"/>
          <w:sz w:val="22"/>
          <w:szCs w:val="22"/>
        </w:rPr>
        <w:t xml:space="preserve"> O que vos escrevo, digo-o diante de Deus: não estou a mentir.</w:t>
      </w:r>
    </w:p>
    <w:p w14:paraId="44145BFF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21</w:t>
      </w:r>
      <w:r w:rsidRPr="00B1479E">
        <w:rPr>
          <w:rFonts w:ascii="Verdana" w:hAnsi="Verdana"/>
          <w:sz w:val="22"/>
          <w:szCs w:val="22"/>
        </w:rPr>
        <w:t xml:space="preserve"> Seguidamente, fui para as regiões da Síria e da Cilicia. </w:t>
      </w:r>
      <w:r w:rsidRPr="00B1479E">
        <w:rPr>
          <w:rFonts w:ascii="Verdana" w:hAnsi="Verdana"/>
          <w:sz w:val="22"/>
          <w:szCs w:val="22"/>
          <w:vertAlign w:val="superscript"/>
        </w:rPr>
        <w:t>22</w:t>
      </w:r>
      <w:r w:rsidRPr="00B1479E">
        <w:rPr>
          <w:rFonts w:ascii="Verdana" w:hAnsi="Verdana"/>
          <w:sz w:val="22"/>
          <w:szCs w:val="22"/>
        </w:rPr>
        <w:t xml:space="preserve"> Mas não era pessoalmente conhecido das igrejas de Cristo que estão na Judeia.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23</w:t>
      </w:r>
      <w:r w:rsidRPr="00B1479E">
        <w:rPr>
          <w:rFonts w:ascii="Verdana" w:hAnsi="Verdana"/>
          <w:sz w:val="22"/>
          <w:szCs w:val="22"/>
        </w:rPr>
        <w:t xml:space="preserve"> Apenas tinham ouvido dizer: «Aquele que nos perseguia outrora, anuncia agora, como Evangelho, a fé que então devastava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.»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24</w:t>
      </w:r>
      <w:r w:rsidRPr="00B1479E">
        <w:rPr>
          <w:rFonts w:ascii="Verdana" w:hAnsi="Verdana"/>
          <w:sz w:val="22"/>
          <w:szCs w:val="22"/>
        </w:rPr>
        <w:t xml:space="preserve"> E, por causa de mim, glorificavam a Deus.</w:t>
      </w:r>
    </w:p>
    <w:p w14:paraId="5C1A1223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</w:p>
    <w:p w14:paraId="6F36B402" w14:textId="77777777" w:rsidR="00E24C9C" w:rsidRPr="00B1479E" w:rsidRDefault="00E24C9C" w:rsidP="00E24C9C">
      <w:pPr>
        <w:pStyle w:val="Notaapidipagina20"/>
        <w:shd w:val="clear" w:color="auto" w:fill="auto"/>
        <w:spacing w:line="240" w:lineRule="auto"/>
        <w:ind w:firstLine="567"/>
        <w:jc w:val="both"/>
        <w:rPr>
          <w:rStyle w:val="Notaapidipagina2Grassetto"/>
          <w:rFonts w:ascii="Verdana" w:eastAsiaTheme="majorEastAsia" w:hAnsi="Verdana"/>
          <w:sz w:val="22"/>
          <w:szCs w:val="22"/>
        </w:rPr>
      </w:pPr>
      <w:r w:rsidRPr="00B1479E">
        <w:rPr>
          <w:rStyle w:val="Notaapidipagina2Grassetto"/>
          <w:rFonts w:ascii="Verdana" w:eastAsiaTheme="majorEastAsia" w:hAnsi="Verdana"/>
          <w:sz w:val="22"/>
          <w:szCs w:val="22"/>
        </w:rPr>
        <w:t>2</w:t>
      </w:r>
    </w:p>
    <w:p w14:paraId="20A4B521" w14:textId="77777777" w:rsidR="00E24C9C" w:rsidRPr="00B1479E" w:rsidRDefault="00E24C9C" w:rsidP="00E24C9C">
      <w:pPr>
        <w:pStyle w:val="Notaapidipagina20"/>
        <w:shd w:val="clear" w:color="auto" w:fill="auto"/>
        <w:spacing w:line="240" w:lineRule="auto"/>
        <w:ind w:firstLine="567"/>
        <w:jc w:val="both"/>
        <w:rPr>
          <w:rStyle w:val="Notaapidipagina2Grassetto"/>
          <w:rFonts w:ascii="Verdana" w:eastAsiaTheme="majorEastAsia" w:hAnsi="Verdana"/>
          <w:sz w:val="22"/>
          <w:szCs w:val="22"/>
        </w:rPr>
      </w:pPr>
      <w:r w:rsidRPr="00B1479E">
        <w:rPr>
          <w:rStyle w:val="Notaapidipagina2Grassetto"/>
          <w:rFonts w:ascii="Verdana" w:eastAsiaTheme="majorEastAsia" w:hAnsi="Verdana"/>
          <w:sz w:val="22"/>
          <w:szCs w:val="22"/>
        </w:rPr>
        <w:t xml:space="preserve">Em comunhão com os Apóstolos. </w:t>
      </w:r>
    </w:p>
    <w:p w14:paraId="69C564F7" w14:textId="77777777" w:rsidR="00E24C9C" w:rsidRPr="00B1479E" w:rsidRDefault="00E24C9C" w:rsidP="00E24C9C">
      <w:pPr>
        <w:pStyle w:val="Notaapidipagina20"/>
        <w:shd w:val="clear" w:color="auto" w:fill="auto"/>
        <w:spacing w:line="240" w:lineRule="auto"/>
        <w:ind w:firstLine="567"/>
        <w:jc w:val="both"/>
        <w:rPr>
          <w:rFonts w:ascii="Verdana" w:hAnsi="Verdana"/>
          <w:sz w:val="22"/>
          <w:szCs w:val="22"/>
        </w:rPr>
      </w:pPr>
      <w:r w:rsidRPr="00B1479E">
        <w:rPr>
          <w:rStyle w:val="Notaapidipagina25ptSpaziatura1pt"/>
          <w:rFonts w:ascii="Verdana" w:eastAsiaTheme="majorEastAsia" w:hAnsi="Verdana"/>
          <w:sz w:val="22"/>
          <w:szCs w:val="22"/>
          <w:vertAlign w:val="superscript"/>
        </w:rPr>
        <w:t>1</w:t>
      </w:r>
      <w:r w:rsidRPr="00B1479E">
        <w:rPr>
          <w:rStyle w:val="Notaapidipagina25ptSpaziatura1pt"/>
          <w:rFonts w:ascii="Verdana" w:eastAsiaTheme="majorEastAsia" w:hAnsi="Verdana"/>
          <w:sz w:val="22"/>
          <w:szCs w:val="22"/>
        </w:rPr>
        <w:t xml:space="preserve"> </w:t>
      </w:r>
      <w:r w:rsidRPr="00B1479E">
        <w:rPr>
          <w:rFonts w:ascii="Verdana" w:hAnsi="Verdana"/>
          <w:sz w:val="22"/>
          <w:szCs w:val="22"/>
        </w:rPr>
        <w:t>A seguir, catorze anos depois, subi outra vez a Jerusalém, com Barnabé, levando comigo também Tito</w:t>
      </w:r>
      <w:r w:rsidRPr="00B1479E">
        <w:rPr>
          <w:rStyle w:val="Notaapidipagina5ptSpaziatura1pt"/>
          <w:rFonts w:ascii="Verdana" w:eastAsiaTheme="majorEastAsia" w:hAnsi="Verdana"/>
          <w:sz w:val="22"/>
          <w:szCs w:val="22"/>
        </w:rPr>
        <w:t xml:space="preserve">. </w:t>
      </w:r>
      <w:r w:rsidRPr="00B1479E">
        <w:rPr>
          <w:rStyle w:val="Notaapidipagina5ptSpaziatura1pt"/>
          <w:rFonts w:ascii="Verdana" w:eastAsiaTheme="majorEastAsia" w:hAnsi="Verdana"/>
          <w:sz w:val="22"/>
          <w:szCs w:val="22"/>
          <w:vertAlign w:val="superscript"/>
        </w:rPr>
        <w:t>2</w:t>
      </w:r>
      <w:r w:rsidRPr="00B1479E">
        <w:rPr>
          <w:rFonts w:ascii="Verdana" w:hAnsi="Verdana"/>
          <w:sz w:val="22"/>
          <w:szCs w:val="22"/>
        </w:rPr>
        <w:t xml:space="preserve"> Mas subi devido a uma revelação. E pus à apreciação deles - e, em privado, à dos mais considerados - o Evangelho que prego entre os gentios, não esteja eu a correr ou tenha corrido em vão</w:t>
      </w:r>
      <w:r w:rsidRPr="00B1479E">
        <w:rPr>
          <w:rStyle w:val="Notaapidipagina5ptSpaziatura1pt"/>
          <w:rFonts w:ascii="Verdana" w:eastAsiaTheme="majorEastAsia" w:hAnsi="Verdana"/>
          <w:sz w:val="22"/>
          <w:szCs w:val="22"/>
        </w:rPr>
        <w:t xml:space="preserve">. </w:t>
      </w:r>
      <w:r w:rsidRPr="00B1479E">
        <w:rPr>
          <w:rStyle w:val="Notaapidipagina5ptSpaziatura1pt"/>
          <w:rFonts w:ascii="Verdana" w:eastAsiaTheme="majorEastAsia" w:hAnsi="Verdana"/>
          <w:sz w:val="22"/>
          <w:szCs w:val="22"/>
          <w:vertAlign w:val="superscript"/>
        </w:rPr>
        <w:t>3</w:t>
      </w:r>
      <w:r w:rsidRPr="00B1479E">
        <w:rPr>
          <w:rStyle w:val="Notaapidipagina5ptSpaziatura1pt"/>
          <w:rFonts w:ascii="Verdana" w:eastAsiaTheme="majorEastAsia" w:hAnsi="Verdana"/>
          <w:sz w:val="22"/>
          <w:szCs w:val="22"/>
        </w:rPr>
        <w:t xml:space="preserve"> </w:t>
      </w:r>
      <w:r w:rsidRPr="00B1479E">
        <w:rPr>
          <w:rFonts w:ascii="Verdana" w:hAnsi="Verdana"/>
          <w:sz w:val="22"/>
          <w:szCs w:val="22"/>
        </w:rPr>
        <w:t>Contudo, nem sequer Tito, que estava comigo, sendo grego, foi forçado a circuncidar-se.</w:t>
      </w:r>
    </w:p>
    <w:p w14:paraId="54BF377D" w14:textId="77777777" w:rsidR="00E24C9C" w:rsidRPr="00B1479E" w:rsidRDefault="00E24C9C" w:rsidP="00E24C9C">
      <w:pPr>
        <w:pStyle w:val="Notaapidipagina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Notaapidipagina5ptSpaziatura1pt"/>
          <w:rFonts w:ascii="Verdana" w:eastAsiaTheme="majorEastAsia" w:hAnsi="Verdana"/>
          <w:sz w:val="22"/>
          <w:szCs w:val="22"/>
          <w:vertAlign w:val="superscript"/>
        </w:rPr>
        <w:lastRenderedPageBreak/>
        <w:t>4</w:t>
      </w:r>
      <w:r w:rsidRPr="00B1479E">
        <w:rPr>
          <w:rFonts w:ascii="Verdana" w:hAnsi="Verdana"/>
          <w:sz w:val="22"/>
          <w:szCs w:val="22"/>
        </w:rPr>
        <w:t xml:space="preserve"> Ora, por causa de uns intrusos, falsos irmãos, esses que furtivamente se intrometeram a espiar a nossa liberdade, aquela que temos em Cristo Jesus, a fim de nos reduzirem à escravidão</w:t>
      </w:r>
      <w:r w:rsidRPr="00B1479E">
        <w:rPr>
          <w:rStyle w:val="Notaapidipagina5ptSpaziatura1pt"/>
          <w:rFonts w:ascii="Verdana" w:eastAsiaTheme="majorEastAsia" w:hAnsi="Verdana"/>
          <w:sz w:val="22"/>
          <w:szCs w:val="22"/>
        </w:rPr>
        <w:t xml:space="preserve">... </w:t>
      </w:r>
      <w:r w:rsidRPr="00B1479E">
        <w:rPr>
          <w:rStyle w:val="Notaapidipagina5ptSpaziatura1pt"/>
          <w:rFonts w:ascii="Verdana" w:eastAsiaTheme="majorEastAsia" w:hAnsi="Verdana"/>
          <w:sz w:val="22"/>
          <w:szCs w:val="22"/>
          <w:vertAlign w:val="superscript"/>
        </w:rPr>
        <w:t>5</w:t>
      </w:r>
      <w:r w:rsidRPr="00B1479E">
        <w:rPr>
          <w:rStyle w:val="Notaapidipagina5ptSpaziatura1pt"/>
          <w:rFonts w:ascii="Verdana" w:eastAsiaTheme="majorEastAsia" w:hAnsi="Verdana"/>
          <w:sz w:val="22"/>
          <w:szCs w:val="22"/>
        </w:rPr>
        <w:t xml:space="preserve"> </w:t>
      </w:r>
      <w:r w:rsidRPr="00B1479E">
        <w:rPr>
          <w:rFonts w:ascii="Verdana" w:hAnsi="Verdana"/>
          <w:sz w:val="22"/>
          <w:szCs w:val="22"/>
        </w:rPr>
        <w:t>A esses nem sequer uma hora cedemos nem nos sujeitámos, para que a verdade do Evangelho se mantivesse para vós.</w:t>
      </w:r>
    </w:p>
    <w:p w14:paraId="46C0957E" w14:textId="77777777" w:rsidR="00E24C9C" w:rsidRPr="00B1479E" w:rsidRDefault="00E24C9C" w:rsidP="00E24C9C">
      <w:pPr>
        <w:pStyle w:val="Notaapidipagina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Notaapidipagina5ptSpaziatura1pt"/>
          <w:rFonts w:ascii="Verdana" w:eastAsiaTheme="majorEastAsia" w:hAnsi="Verdana"/>
          <w:sz w:val="22"/>
          <w:szCs w:val="22"/>
          <w:vertAlign w:val="superscript"/>
        </w:rPr>
        <w:t>6</w:t>
      </w:r>
      <w:r w:rsidRPr="00B1479E">
        <w:rPr>
          <w:rFonts w:ascii="Verdana" w:hAnsi="Verdana"/>
          <w:sz w:val="22"/>
          <w:szCs w:val="22"/>
        </w:rPr>
        <w:t xml:space="preserve"> Mas, quanto àqueles que eram considerados como autoridades – o que eles eram outrora de nada me interessa, já que Deus não faz acepção de pessoas - a mim, com efeito, nada mais me impuseram</w:t>
      </w:r>
      <w:r w:rsidRPr="00B1479E">
        <w:rPr>
          <w:rStyle w:val="Notaapidipagina5ptSpaziatura1pt"/>
          <w:rFonts w:ascii="Verdana" w:eastAsiaTheme="majorEastAsia" w:hAnsi="Verdana"/>
          <w:sz w:val="22"/>
          <w:szCs w:val="22"/>
        </w:rPr>
        <w:t xml:space="preserve">. </w:t>
      </w:r>
      <w:r w:rsidRPr="00B1479E">
        <w:rPr>
          <w:rStyle w:val="Notaapidipagina5ptSpaziatura1pt"/>
          <w:rFonts w:ascii="Verdana" w:eastAsiaTheme="majorEastAsia" w:hAnsi="Verdana"/>
          <w:sz w:val="22"/>
          <w:szCs w:val="22"/>
          <w:vertAlign w:val="superscript"/>
        </w:rPr>
        <w:t>7</w:t>
      </w:r>
      <w:r w:rsidRPr="00B1479E">
        <w:rPr>
          <w:rFonts w:ascii="Verdana" w:hAnsi="Verdana"/>
          <w:sz w:val="22"/>
          <w:szCs w:val="22"/>
        </w:rPr>
        <w:t xml:space="preserve"> Antes pelo contrário: tendo visto que me tinha sido confiada a evangelização dos incircuncisos, como a Pedro a dos circuncisos </w:t>
      </w:r>
      <w:r w:rsidRPr="00B1479E">
        <w:rPr>
          <w:rStyle w:val="Notaapidipagina5ptSpaziatura1pt"/>
          <w:rFonts w:ascii="Verdana" w:eastAsiaTheme="majorEastAsia" w:hAnsi="Verdana"/>
          <w:sz w:val="22"/>
          <w:szCs w:val="22"/>
        </w:rPr>
        <w:t xml:space="preserve">-  </w:t>
      </w:r>
      <w:r w:rsidRPr="00B1479E">
        <w:rPr>
          <w:rStyle w:val="Notaapidipagina5ptSpaziatura1pt"/>
          <w:rFonts w:ascii="Verdana" w:eastAsiaTheme="majorEastAsia" w:hAnsi="Verdana"/>
          <w:sz w:val="22"/>
          <w:szCs w:val="22"/>
          <w:vertAlign w:val="superscript"/>
        </w:rPr>
        <w:t>8</w:t>
      </w:r>
      <w:r w:rsidRPr="00B1479E">
        <w:rPr>
          <w:rFonts w:ascii="Verdana" w:hAnsi="Verdana"/>
          <w:sz w:val="22"/>
          <w:szCs w:val="22"/>
        </w:rPr>
        <w:t xml:space="preserve"> pois aquele que operou em Pedro, para o apostolado dos circuncisos, operou também em mim, em favor dos gentios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>-</w:t>
      </w:r>
      <w:r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9</w:t>
      </w:r>
      <w:r w:rsidRPr="00B1479E">
        <w:rPr>
          <w:rFonts w:ascii="Verdana" w:hAnsi="Verdana"/>
          <w:sz w:val="22"/>
          <w:szCs w:val="22"/>
        </w:rPr>
        <w:t xml:space="preserve"> e tendo reconhecido a graça que me havia sido dada, Tiago, Cefas e João, que eram considerados as colunas, deram-nos a mão direita, a mim e a Barnabé, em sinal de comunhão, para irmos, nós aos gentios e eles aos circuncisos.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10</w:t>
      </w:r>
      <w:r w:rsidRPr="00B1479E">
        <w:rPr>
          <w:rFonts w:ascii="Verdana" w:hAnsi="Verdana"/>
          <w:sz w:val="22"/>
          <w:szCs w:val="22"/>
        </w:rPr>
        <w:t xml:space="preserve"> Só nos disseram que nos devíamos lembrar dos pobres - o que procurei fazer com o maior empenho.</w:t>
      </w:r>
    </w:p>
    <w:p w14:paraId="6533EFDE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</w:p>
    <w:p w14:paraId="14860379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 xml:space="preserve">Inflexível com a verdade. </w:t>
      </w:r>
    </w:p>
    <w:p w14:paraId="743FFB0A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11</w:t>
      </w:r>
      <w:r w:rsidRPr="00B1479E">
        <w:rPr>
          <w:rFonts w:ascii="Verdana" w:hAnsi="Verdana"/>
          <w:sz w:val="22"/>
          <w:szCs w:val="22"/>
        </w:rPr>
        <w:t xml:space="preserve"> Mas, quando Cefas veio para Antioquia, opus-me frontalmente a ele, porque estava a comportar-se de modo condenável.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12</w:t>
      </w:r>
      <w:r w:rsidRPr="00B1479E">
        <w:rPr>
          <w:rFonts w:ascii="Verdana" w:hAnsi="Verdana"/>
          <w:sz w:val="22"/>
          <w:szCs w:val="22"/>
        </w:rPr>
        <w:t xml:space="preserve"> Com efeito, antes de terem chegado umas pessoas da parte de Tiago, ele comia juntamente com os gentios. Mas, quando elas chegaram, Pedro retirava-se e separava-se, com medo dos partidários da circuncisão.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13</w:t>
      </w:r>
      <w:r w:rsidRPr="00B1479E">
        <w:rPr>
          <w:rFonts w:ascii="Verdana" w:hAnsi="Verdana"/>
          <w:sz w:val="22"/>
          <w:szCs w:val="22"/>
        </w:rPr>
        <w:t xml:space="preserve"> E com ele também os outros judeus agiram hipocritamente, de tal modo que até Barnabé foi arrastado pela hipocrisia deles.</w:t>
      </w:r>
    </w:p>
    <w:p w14:paraId="558EB6C7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14</w:t>
      </w:r>
      <w:r w:rsidRPr="00B1479E">
        <w:rPr>
          <w:rFonts w:ascii="Verdana" w:hAnsi="Verdana"/>
          <w:sz w:val="22"/>
          <w:szCs w:val="22"/>
        </w:rPr>
        <w:t xml:space="preserve"> Mas, quando vi que não procediam correçtamente, de acordo com a verdade do Evangelho, disse a Cefas diante de todos: «Se tu, sendo judeu, vives segundo os costumes gentios e não judaicos, como te atreves a forçar os gentios a viver como judeus?»</w:t>
      </w:r>
    </w:p>
    <w:p w14:paraId="5F06CBC7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</w:p>
    <w:p w14:paraId="22C4892E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>Fé e obras.</w:t>
      </w:r>
    </w:p>
    <w:p w14:paraId="68CF7529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15</w:t>
      </w:r>
      <w:r w:rsidRPr="00B1479E">
        <w:rPr>
          <w:rFonts w:ascii="Verdana" w:hAnsi="Verdana"/>
          <w:sz w:val="22"/>
          <w:szCs w:val="22"/>
        </w:rPr>
        <w:t xml:space="preserve"> Nós, por nascimento, somos judeus, e não pecadores de entre os gentios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16</w:t>
      </w:r>
      <w:r w:rsidRPr="00B1479E">
        <w:rPr>
          <w:rFonts w:ascii="Verdana" w:hAnsi="Verdana"/>
          <w:sz w:val="22"/>
          <w:szCs w:val="22"/>
        </w:rPr>
        <w:t xml:space="preserve"> Sabemos, porém, que o homem não é justificado pelas obras da Lei, mas unicamente pela fé em Jesus Cristo; por isso, também nós acreditámos em Cristo Jesus, para sermos justificados pela fé em Cristo e não pelas obras da Lei; porque pelas obras da Lei nenhuma criatura será justificada.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17</w:t>
      </w:r>
      <w:r w:rsidRPr="00B1479E">
        <w:rPr>
          <w:rFonts w:ascii="Verdana" w:hAnsi="Verdana"/>
          <w:sz w:val="22"/>
          <w:szCs w:val="22"/>
        </w:rPr>
        <w:t xml:space="preserve"> Mas se, ao procurarmos ser justificados pela fé em Cristo, fomos também nós achados como pecadores, não será Cristo um servidor do pecado? De maneira nenhuma!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18</w:t>
      </w:r>
      <w:r w:rsidRPr="00B1479E">
        <w:rPr>
          <w:rFonts w:ascii="Verdana" w:hAnsi="Verdana"/>
          <w:sz w:val="22"/>
          <w:szCs w:val="22"/>
        </w:rPr>
        <w:t xml:space="preserve"> Se, com efeito, aquilo que eu tinha destruído, o volto a construir, sou eu que a mim próprio me apresento como transgressor.</w:t>
      </w:r>
    </w:p>
    <w:p w14:paraId="79CEA2B9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19</w:t>
      </w:r>
      <w:r w:rsidRPr="00B1479E">
        <w:rPr>
          <w:rFonts w:ascii="Verdana" w:hAnsi="Verdana"/>
          <w:sz w:val="22"/>
          <w:szCs w:val="22"/>
        </w:rPr>
        <w:t xml:space="preserve"> É que eu pela Lei morri para a Lei, a fim de viver para Deus. Estou crucificado com Cristo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20</w:t>
      </w:r>
      <w:r w:rsidRPr="00B1479E">
        <w:rPr>
          <w:rFonts w:ascii="Verdana" w:hAnsi="Verdana"/>
          <w:sz w:val="22"/>
          <w:szCs w:val="22"/>
        </w:rPr>
        <w:t xml:space="preserve"> Já não sou eu que vivo, mas é Cristo que vive em mim. E a vida que agora tenho na carne, vivo-a na fé do Filho de Deus que me amou e a si mesmo se entregou por mim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21</w:t>
      </w:r>
      <w:r w:rsidRPr="00B1479E">
        <w:rPr>
          <w:rFonts w:ascii="Verdana" w:hAnsi="Verdana"/>
          <w:sz w:val="22"/>
          <w:szCs w:val="22"/>
        </w:rPr>
        <w:t xml:space="preserve"> Não rejeito a graça de Deus; porque, se a justiça viesse pela Lei, então teria sido inútil a morte de Cristo.</w:t>
      </w:r>
    </w:p>
    <w:p w14:paraId="07458494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</w:p>
    <w:p w14:paraId="10FBCE80" w14:textId="77777777" w:rsidR="00E24C9C" w:rsidRPr="00B1479E" w:rsidRDefault="00E24C9C" w:rsidP="00E24C9C">
      <w:pPr>
        <w:pStyle w:val="Intestazione20"/>
        <w:keepNext/>
        <w:keepLines/>
        <w:shd w:val="clear" w:color="auto" w:fill="auto"/>
        <w:tabs>
          <w:tab w:val="left" w:pos="2090"/>
        </w:tabs>
        <w:spacing w:after="0"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bookmarkStart w:id="4" w:name="bookmark4"/>
      <w:r w:rsidRPr="00B1479E">
        <w:rPr>
          <w:rFonts w:ascii="Verdana" w:hAnsi="Verdana"/>
          <w:b/>
          <w:bCs/>
          <w:sz w:val="22"/>
          <w:szCs w:val="22"/>
        </w:rPr>
        <w:t>IV Fé e Libertação</w:t>
      </w:r>
      <w:bookmarkEnd w:id="4"/>
    </w:p>
    <w:p w14:paraId="272DC8D6" w14:textId="77777777" w:rsidR="00E24C9C" w:rsidRPr="00B1479E" w:rsidRDefault="00E24C9C" w:rsidP="00E24C9C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i/>
          <w:iCs/>
          <w:sz w:val="22"/>
          <w:szCs w:val="22"/>
        </w:rPr>
      </w:pPr>
      <w:r w:rsidRPr="00B1479E">
        <w:rPr>
          <w:rFonts w:ascii="Verdana" w:hAnsi="Verdana"/>
          <w:i/>
          <w:iCs/>
          <w:sz w:val="22"/>
          <w:szCs w:val="22"/>
        </w:rPr>
        <w:t>(3,1-4,31)</w:t>
      </w:r>
    </w:p>
    <w:p w14:paraId="227E8665" w14:textId="77777777" w:rsidR="00E24C9C" w:rsidRPr="00B1479E" w:rsidRDefault="00E24C9C" w:rsidP="00E24C9C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i/>
          <w:iCs/>
          <w:sz w:val="22"/>
          <w:szCs w:val="22"/>
        </w:rPr>
      </w:pPr>
    </w:p>
    <w:p w14:paraId="6AF6A38F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>3</w:t>
      </w:r>
    </w:p>
    <w:p w14:paraId="12EDA11C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 xml:space="preserve">Os verdadeiros filhos de Abraão. </w:t>
      </w:r>
    </w:p>
    <w:p w14:paraId="414A61E6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</w:t>
      </w:r>
      <w:r w:rsidRPr="00B1479E">
        <w:rPr>
          <w:rFonts w:ascii="Verdana" w:hAnsi="Verdana"/>
          <w:sz w:val="22"/>
          <w:szCs w:val="22"/>
        </w:rPr>
        <w:t xml:space="preserve"> Oh Gálatas insensatos! Quem vos enfeitiçou, a vós, a cujos olhos foi exposto Jesus Cristo crucificado?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</w:t>
      </w:r>
      <w:r w:rsidRPr="00B1479E">
        <w:rPr>
          <w:rFonts w:ascii="Verdana" w:hAnsi="Verdana"/>
          <w:sz w:val="22"/>
          <w:szCs w:val="22"/>
        </w:rPr>
        <w:t xml:space="preserve"> Só isto quero saber de vós: foi pelas obras da Lei que recebestes o Espírito ou pela pregação da fé?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3</w:t>
      </w:r>
      <w:r w:rsidRPr="00B1479E">
        <w:rPr>
          <w:rFonts w:ascii="Verdana" w:hAnsi="Verdana"/>
          <w:sz w:val="22"/>
          <w:szCs w:val="22"/>
        </w:rPr>
        <w:t xml:space="preserve"> Sois tão insensatos que, tendo começado pelo Espírito, quereis agora, pela carne, chegar à perfeição?</w:t>
      </w:r>
    </w:p>
    <w:p w14:paraId="5D9A8D45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4</w:t>
      </w:r>
      <w:r w:rsidRPr="00B1479E">
        <w:rPr>
          <w:rFonts w:ascii="Verdana" w:hAnsi="Verdana"/>
          <w:sz w:val="22"/>
          <w:szCs w:val="22"/>
        </w:rPr>
        <w:t xml:space="preserve"> Foi em vão que experimentastes coisas tão grandiosas? Se é que foi mesmo em vão!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5</w:t>
      </w:r>
      <w:r w:rsidRPr="00B1479E">
        <w:rPr>
          <w:rFonts w:ascii="Verdana" w:hAnsi="Verdana"/>
          <w:sz w:val="22"/>
          <w:szCs w:val="22"/>
        </w:rPr>
        <w:t xml:space="preserve"> Aquele que vos concede o Espírito e opera milagres entre vós, será, pois, que o faz pelas obras da Lei ou pela pregação da fé?</w:t>
      </w:r>
    </w:p>
    <w:p w14:paraId="0D2A6C4E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6</w:t>
      </w:r>
      <w:r w:rsidRPr="00B1479E">
        <w:rPr>
          <w:rFonts w:ascii="Verdana" w:hAnsi="Verdana"/>
          <w:sz w:val="22"/>
          <w:szCs w:val="22"/>
        </w:rPr>
        <w:t xml:space="preserve"> Assim foi com Abraão: </w:t>
      </w:r>
      <w:r w:rsidRPr="00B1479E">
        <w:rPr>
          <w:rStyle w:val="Corpodeltesto2Corsivo"/>
          <w:rFonts w:ascii="Verdana" w:hAnsi="Verdana"/>
          <w:sz w:val="22"/>
          <w:szCs w:val="22"/>
        </w:rPr>
        <w:t>teve fé em Deus e isso foi-lhe atribuído à conta de justiça.</w:t>
      </w:r>
      <w:r w:rsidRPr="00B1479E">
        <w:rPr>
          <w:rStyle w:val="Corpodeltesto2Grassetto"/>
          <w:rFonts w:ascii="Verdana" w:hAnsi="Verdana"/>
          <w:sz w:val="22"/>
          <w:szCs w:val="22"/>
        </w:rPr>
        <w:t xml:space="preserve">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7</w:t>
      </w:r>
      <w:r w:rsidRPr="00B1479E">
        <w:rPr>
          <w:rFonts w:ascii="Verdana" w:hAnsi="Verdana"/>
          <w:sz w:val="22"/>
          <w:szCs w:val="22"/>
        </w:rPr>
        <w:t xml:space="preserve"> Ficai, por isso, a saber: os que dependem da fé é que são filhos de Abraão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8</w:t>
      </w:r>
      <w:r w:rsidRPr="00B1479E">
        <w:rPr>
          <w:rFonts w:ascii="Verdana" w:hAnsi="Verdana"/>
          <w:sz w:val="22"/>
          <w:szCs w:val="22"/>
        </w:rPr>
        <w:t xml:space="preserve"> E como a Escritura previu que é pela fé que Deus justifica os gentios, anunciou previamente como evangelho a Abraão: </w:t>
      </w:r>
      <w:r w:rsidRPr="00B1479E">
        <w:rPr>
          <w:rStyle w:val="Corpodeltesto2Corsivo"/>
          <w:rFonts w:ascii="Verdana" w:hAnsi="Verdana"/>
          <w:sz w:val="22"/>
          <w:szCs w:val="22"/>
        </w:rPr>
        <w:t xml:space="preserve">Serão abençoados em ti todos os povos.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9</w:t>
      </w:r>
      <w:r w:rsidRPr="00B1479E">
        <w:rPr>
          <w:rFonts w:ascii="Verdana" w:hAnsi="Verdana"/>
          <w:sz w:val="22"/>
          <w:szCs w:val="22"/>
        </w:rPr>
        <w:t xml:space="preserve"> Assim, os que dependem da fé são abençoados com o crente Abraão.</w:t>
      </w:r>
    </w:p>
    <w:p w14:paraId="2F89B6D1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lastRenderedPageBreak/>
        <w:t>10</w:t>
      </w:r>
      <w:r w:rsidRPr="00B1479E">
        <w:rPr>
          <w:rFonts w:ascii="Verdana" w:hAnsi="Verdana"/>
          <w:sz w:val="22"/>
          <w:szCs w:val="22"/>
        </w:rPr>
        <w:t xml:space="preserve"> É que todos os que estão dependentes das obras da Lei estão sob maldição, pois está escrito: </w:t>
      </w:r>
      <w:r w:rsidRPr="00B1479E">
        <w:rPr>
          <w:rStyle w:val="Corpodeltesto2Corsivo"/>
          <w:rFonts w:ascii="Verdana" w:hAnsi="Verdana"/>
          <w:sz w:val="22"/>
          <w:szCs w:val="22"/>
        </w:rPr>
        <w:t xml:space="preserve">Maldito seja todo aquele que não persevera </w:t>
      </w:r>
      <w:r w:rsidRPr="00B1479E">
        <w:rPr>
          <w:rFonts w:ascii="Verdana" w:hAnsi="Verdana"/>
          <w:sz w:val="22"/>
          <w:szCs w:val="22"/>
        </w:rPr>
        <w:t>em tudo o que está escrito no livro da Lei, em ordem a cumpri-lo.</w:t>
      </w:r>
      <w:r w:rsidRPr="00B1479E">
        <w:rPr>
          <w:rStyle w:val="Corpodeltesto5Noncorsivo"/>
          <w:rFonts w:ascii="Verdana" w:hAnsi="Verdana"/>
          <w:sz w:val="22"/>
          <w:szCs w:val="22"/>
        </w:rPr>
        <w:t xml:space="preserve"> </w:t>
      </w:r>
      <w:r w:rsidRPr="00B1479E">
        <w:rPr>
          <w:rStyle w:val="Corpodeltesto5Noncorsivo"/>
          <w:rFonts w:ascii="Verdana" w:hAnsi="Verdana"/>
          <w:sz w:val="22"/>
          <w:szCs w:val="22"/>
          <w:vertAlign w:val="superscript"/>
        </w:rPr>
        <w:t>11</w:t>
      </w:r>
      <w:r w:rsidRPr="00B1479E">
        <w:rPr>
          <w:rStyle w:val="Corpodeltesto5Noncorsivo"/>
          <w:rFonts w:ascii="Verdana" w:hAnsi="Verdana"/>
          <w:sz w:val="22"/>
          <w:szCs w:val="22"/>
        </w:rPr>
        <w:t xml:space="preserve"> E que, pela Lei, ninguém é justificado diante de Deus, é coisa evidente, pois </w:t>
      </w:r>
      <w:r w:rsidRPr="00AE6668">
        <w:rPr>
          <w:rFonts w:ascii="Verdana" w:hAnsi="Verdana"/>
          <w:i/>
          <w:iCs/>
          <w:sz w:val="22"/>
          <w:szCs w:val="22"/>
        </w:rPr>
        <w:t>aquele que é justo pela fé é que viverá.</w:t>
      </w:r>
      <w:r w:rsidRPr="00B1479E">
        <w:rPr>
          <w:rStyle w:val="Corpodeltesto5Noncorsivo"/>
          <w:rFonts w:ascii="Verdana" w:hAnsi="Verdana"/>
          <w:sz w:val="22"/>
          <w:szCs w:val="22"/>
        </w:rPr>
        <w:t xml:space="preserve"> </w:t>
      </w:r>
      <w:r w:rsidRPr="00B1479E">
        <w:rPr>
          <w:rStyle w:val="Corpodeltesto55ptNoncorsivoSpaziatura1pt"/>
          <w:rFonts w:ascii="Verdana" w:hAnsi="Verdana"/>
          <w:sz w:val="22"/>
          <w:szCs w:val="22"/>
          <w:vertAlign w:val="superscript"/>
        </w:rPr>
        <w:t>12</w:t>
      </w:r>
      <w:r w:rsidRPr="00B1479E">
        <w:rPr>
          <w:rStyle w:val="Corpodeltesto5Noncorsivo"/>
          <w:rFonts w:ascii="Verdana" w:hAnsi="Verdana"/>
          <w:sz w:val="22"/>
          <w:szCs w:val="22"/>
        </w:rPr>
        <w:t xml:space="preserve"> E a Lei não está dependente da fé; pelo contrário: </w:t>
      </w:r>
      <w:r w:rsidRPr="00B1479E">
        <w:rPr>
          <w:rFonts w:ascii="Verdana" w:hAnsi="Verdana"/>
          <w:sz w:val="22"/>
          <w:szCs w:val="22"/>
        </w:rPr>
        <w:t>Quem cumprir as suas prescrições viverá por elas.</w:t>
      </w:r>
    </w:p>
    <w:p w14:paraId="51373888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13</w:t>
      </w:r>
      <w:r w:rsidRPr="00B1479E">
        <w:rPr>
          <w:rFonts w:ascii="Verdana" w:hAnsi="Verdana"/>
          <w:sz w:val="22"/>
          <w:szCs w:val="22"/>
        </w:rPr>
        <w:t xml:space="preserve"> Cristo resgatou-nos da maldição da Lei, ao fazer-se maldição por nós, pois está escrito: </w:t>
      </w:r>
      <w:r w:rsidRPr="00B1479E">
        <w:rPr>
          <w:rStyle w:val="Corpodeltesto2Corsivo"/>
          <w:rFonts w:ascii="Verdana" w:hAnsi="Verdana"/>
          <w:sz w:val="22"/>
          <w:szCs w:val="22"/>
        </w:rPr>
        <w:t>Maldito seja todo aquele que é suspenso no madeiro.</w:t>
      </w:r>
      <w:r w:rsidRPr="00B1479E">
        <w:rPr>
          <w:rFonts w:ascii="Verdana" w:hAnsi="Verdana"/>
          <w:sz w:val="22"/>
          <w:szCs w:val="22"/>
        </w:rPr>
        <w:t xml:space="preserve">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14</w:t>
      </w:r>
      <w:r w:rsidRPr="00B1479E">
        <w:rPr>
          <w:rFonts w:ascii="Verdana" w:hAnsi="Verdana"/>
          <w:sz w:val="22"/>
          <w:szCs w:val="22"/>
        </w:rPr>
        <w:t xml:space="preserve"> Isto, para que a bênção de Abraão chegasse até aos gentios, em Cristo Jesus, para recebermos a promessa do Espírito, por meio da fé.</w:t>
      </w:r>
    </w:p>
    <w:p w14:paraId="4E80939F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</w:p>
    <w:p w14:paraId="35AC08EA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 xml:space="preserve">O papel da Lei. </w:t>
      </w:r>
    </w:p>
    <w:p w14:paraId="23DEBDCB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15</w:t>
      </w:r>
      <w:r w:rsidRPr="00B1479E">
        <w:rPr>
          <w:rFonts w:ascii="Verdana" w:hAnsi="Verdana"/>
          <w:sz w:val="22"/>
          <w:szCs w:val="22"/>
        </w:rPr>
        <w:t xml:space="preserve"> Irmãos, vou falar-vos à maneira humana: Mesmo vindo de um homem, um testamento que tenha entrado em vigor ninguém o pode anular ou aumentar.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16</w:t>
      </w:r>
      <w:r w:rsidRPr="00B1479E">
        <w:rPr>
          <w:rFonts w:ascii="Verdana" w:hAnsi="Verdana"/>
          <w:sz w:val="22"/>
          <w:szCs w:val="22"/>
        </w:rPr>
        <w:t xml:space="preserve"> Ora, as promessas foram feitas a Abraão e à sua descendência. Não se diz: «e às descendências», como se de muitas se tratasse; trata-se, sim, de uma só: </w:t>
      </w:r>
      <w:r w:rsidRPr="00B1479E">
        <w:rPr>
          <w:rStyle w:val="Corpodeltesto2Corsivo"/>
          <w:rFonts w:ascii="Verdana" w:hAnsi="Verdana"/>
          <w:sz w:val="22"/>
          <w:szCs w:val="22"/>
        </w:rPr>
        <w:t>E à tua descendência,</w:t>
      </w:r>
      <w:r w:rsidRPr="00B1479E">
        <w:rPr>
          <w:rFonts w:ascii="Verdana" w:hAnsi="Verdana"/>
          <w:sz w:val="22"/>
          <w:szCs w:val="22"/>
        </w:rPr>
        <w:t xml:space="preserve"> que é Cristo.</w:t>
      </w:r>
    </w:p>
    <w:p w14:paraId="3323E4D8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17</w:t>
      </w:r>
      <w:r w:rsidRPr="00B1479E">
        <w:rPr>
          <w:rFonts w:ascii="Verdana" w:hAnsi="Verdana"/>
          <w:sz w:val="22"/>
          <w:szCs w:val="22"/>
        </w:rPr>
        <w:t xml:space="preserve"> Ora, é exactamente isto que quero dizer: um testamento que antes tinha sido posto em vigor por Deus, não é a Lei, aparecida quatrocentos e trinta anos depois, que o vai invalidar e assim anular a promessa.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18</w:t>
      </w:r>
      <w:r w:rsidRPr="00B1479E">
        <w:rPr>
          <w:rFonts w:ascii="Verdana" w:hAnsi="Verdana"/>
          <w:sz w:val="22"/>
          <w:szCs w:val="22"/>
        </w:rPr>
        <w:t xml:space="preserve"> É que, se é da Lei que vem a herança, então não é da promessa. Mas foi pela promessa que Deus concedeu a sua graça a Abraão.</w:t>
      </w:r>
    </w:p>
    <w:p w14:paraId="030F12FB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19</w:t>
      </w:r>
      <w:r w:rsidRPr="00B1479E">
        <w:rPr>
          <w:rFonts w:ascii="Verdana" w:hAnsi="Verdana"/>
          <w:sz w:val="22"/>
          <w:szCs w:val="22"/>
        </w:rPr>
        <w:t xml:space="preserve"> Porquê, então, a Lei? Por causa das transgressões é que ela foi acrescentada, até chegar a descendência a quem a promessa foi feita; foi estabelecida através de anjos pela mão de um mediador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20</w:t>
      </w:r>
      <w:r w:rsidRPr="00B1479E">
        <w:rPr>
          <w:rFonts w:ascii="Verdana" w:hAnsi="Verdana"/>
          <w:sz w:val="22"/>
          <w:szCs w:val="22"/>
        </w:rPr>
        <w:t xml:space="preserve"> Ora, o mediador não o é de um só, ao passo que Deus é único.</w:t>
      </w:r>
    </w:p>
    <w:p w14:paraId="7457D8DC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21</w:t>
      </w:r>
      <w:r w:rsidRPr="00B1479E">
        <w:rPr>
          <w:rFonts w:ascii="Verdana" w:hAnsi="Verdana"/>
          <w:sz w:val="22"/>
          <w:szCs w:val="22"/>
        </w:rPr>
        <w:t xml:space="preserve"> Estará então a Lei contra as promessas de Deus? De maneira nenhuma! Pois, se tivesse sido dada uma lei que fosse capaz de dar a vida, a justiça viria realmente pela Lei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22</w:t>
      </w:r>
      <w:r w:rsidRPr="00B1479E">
        <w:rPr>
          <w:rFonts w:ascii="Verdana" w:hAnsi="Verdana"/>
          <w:sz w:val="22"/>
          <w:szCs w:val="22"/>
        </w:rPr>
        <w:t xml:space="preserve"> Só que a Escritura tudo fechou sob o pecado, para que a promessa fosse dada aos crentes pela fé em Jesus Cristo.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23</w:t>
      </w:r>
      <w:r w:rsidRPr="00B1479E">
        <w:rPr>
          <w:rFonts w:ascii="Verdana" w:hAnsi="Verdana"/>
          <w:sz w:val="22"/>
          <w:szCs w:val="22"/>
        </w:rPr>
        <w:t xml:space="preserve"> Antes, porém, de chegar a fé, estávamos prisioneiros da Lei, estávamos fechados, até à fé que havia de revelar-se.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24</w:t>
      </w:r>
      <w:r w:rsidRPr="00B1479E">
        <w:rPr>
          <w:rFonts w:ascii="Verdana" w:hAnsi="Verdana"/>
          <w:sz w:val="22"/>
          <w:szCs w:val="22"/>
        </w:rPr>
        <w:t xml:space="preserve"> Deste modo, a Lei tomou-se nosso pedagogo até Cristo, para que fôssemos justificados pela fé.</w:t>
      </w:r>
    </w:p>
    <w:p w14:paraId="69275A2C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</w:p>
    <w:p w14:paraId="25BB2A1F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>O que a fé fez em nós.</w:t>
      </w:r>
    </w:p>
    <w:p w14:paraId="184B9C77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25</w:t>
      </w:r>
      <w:r w:rsidRPr="00B1479E">
        <w:rPr>
          <w:rFonts w:ascii="Verdana" w:hAnsi="Verdana"/>
          <w:sz w:val="22"/>
          <w:szCs w:val="22"/>
        </w:rPr>
        <w:t xml:space="preserve"> Uma vez, porém</w:t>
      </w:r>
      <w:r>
        <w:rPr>
          <w:rFonts w:ascii="Verdana" w:hAnsi="Verdana"/>
          <w:sz w:val="22"/>
          <w:szCs w:val="22"/>
        </w:rPr>
        <w:t>,</w:t>
      </w:r>
      <w:r w:rsidRPr="00B1479E">
        <w:rPr>
          <w:rFonts w:ascii="Verdana" w:hAnsi="Verdana"/>
          <w:sz w:val="22"/>
          <w:szCs w:val="22"/>
        </w:rPr>
        <w:t xml:space="preserve"> chegado o tempo da fé, já não estamos sob o domínio do pedagogo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26</w:t>
      </w:r>
      <w:r w:rsidRPr="00B1479E">
        <w:rPr>
          <w:rFonts w:ascii="Verdana" w:hAnsi="Verdana"/>
          <w:sz w:val="22"/>
          <w:szCs w:val="22"/>
        </w:rPr>
        <w:t xml:space="preserve"> É que todos vós sois filhos de Deus em Cristo Jesus, mediante a fé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;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27</w:t>
      </w:r>
      <w:r w:rsidRPr="00B1479E">
        <w:rPr>
          <w:rFonts w:ascii="Verdana" w:hAnsi="Verdana"/>
          <w:sz w:val="22"/>
          <w:szCs w:val="22"/>
        </w:rPr>
        <w:t xml:space="preserve"> pois todos os que fostes baptizados em Cristo, revestistes-vos de Cristo mediante a fé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28</w:t>
      </w:r>
      <w:r w:rsidRPr="00B1479E">
        <w:rPr>
          <w:rFonts w:ascii="Verdana" w:hAnsi="Verdana"/>
          <w:sz w:val="22"/>
          <w:szCs w:val="22"/>
        </w:rPr>
        <w:t xml:space="preserve"> Não há judeu nem grego; não há escravo nem livre; não há homem e mulher, porque todos sois um só em Cristo Jesus.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29</w:t>
      </w:r>
      <w:r w:rsidRPr="00B1479E">
        <w:rPr>
          <w:rFonts w:ascii="Verdana" w:hAnsi="Verdana"/>
          <w:sz w:val="22"/>
          <w:szCs w:val="22"/>
        </w:rPr>
        <w:t xml:space="preserve"> E se sois de Cristo, sois então descendência de Abraão, herdeiros segundo a promessa.</w:t>
      </w:r>
    </w:p>
    <w:p w14:paraId="27BE335C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</w:p>
    <w:p w14:paraId="46C517C1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>4</w:t>
      </w:r>
    </w:p>
    <w:p w14:paraId="122D1DF5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 xml:space="preserve">Já não és escravo, mas filho. </w:t>
      </w:r>
    </w:p>
    <w:p w14:paraId="67E3077C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</w:t>
      </w:r>
      <w:r w:rsidRPr="00B1479E">
        <w:rPr>
          <w:rFonts w:ascii="Verdana" w:hAnsi="Verdana"/>
          <w:sz w:val="22"/>
          <w:szCs w:val="22"/>
        </w:rPr>
        <w:t xml:space="preserve"> Mas eu digo-vos: durante todo o tempo em que o herdeiro é criança, em nada difere de um escravo, apesar de ser senhor de tudo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</w:t>
      </w:r>
      <w:r w:rsidRPr="00B1479E">
        <w:rPr>
          <w:rFonts w:ascii="Verdana" w:hAnsi="Verdana"/>
          <w:sz w:val="22"/>
          <w:szCs w:val="22"/>
        </w:rPr>
        <w:t xml:space="preserve"> Pelo contrário, está sob o domínio de tutores e administradores, até ao dia fixado pelo seu pai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3</w:t>
      </w:r>
      <w:r w:rsidRPr="00B1479E">
        <w:rPr>
          <w:rFonts w:ascii="Verdana" w:hAnsi="Verdana"/>
          <w:sz w:val="22"/>
          <w:szCs w:val="22"/>
        </w:rPr>
        <w:t xml:space="preserve"> Assim também nós, quando éramos crianças, estávamos sob o domínio dos elementos do mundo, a eles sujeitos como escravos.</w:t>
      </w:r>
    </w:p>
    <w:p w14:paraId="0BA304D4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4</w:t>
      </w:r>
      <w:r w:rsidRPr="00B1479E">
        <w:rPr>
          <w:rFonts w:ascii="Verdana" w:hAnsi="Verdana"/>
          <w:sz w:val="22"/>
          <w:szCs w:val="22"/>
        </w:rPr>
        <w:t xml:space="preserve"> Mas, quando chegou a plenitude do tempo, Deus enviou o seu Filho, nascido de uma mulher, nascido sob o domínio da Lei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, 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5</w:t>
      </w:r>
      <w:r w:rsidRPr="00B1479E">
        <w:rPr>
          <w:rFonts w:ascii="Verdana" w:hAnsi="Verdana"/>
          <w:sz w:val="22"/>
          <w:szCs w:val="22"/>
        </w:rPr>
        <w:t xml:space="preserve"> para resgatar os que se encontravam sob o domínio da Lei, a fim de recebermos a adopção de filhos.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6</w:t>
      </w:r>
      <w:r w:rsidRPr="00B1479E">
        <w:rPr>
          <w:rFonts w:ascii="Verdana" w:hAnsi="Verdana"/>
          <w:sz w:val="22"/>
          <w:szCs w:val="22"/>
        </w:rPr>
        <w:t>E, porque sois filhos, Deus enviou aos nossos corações o</w:t>
      </w:r>
      <w:r>
        <w:rPr>
          <w:rFonts w:ascii="Verdana" w:hAnsi="Verdana"/>
          <w:sz w:val="22"/>
          <w:szCs w:val="22"/>
        </w:rPr>
        <w:t xml:space="preserve"> </w:t>
      </w:r>
      <w:r w:rsidRPr="00B1479E">
        <w:rPr>
          <w:rFonts w:ascii="Verdana" w:hAnsi="Verdana"/>
          <w:sz w:val="22"/>
          <w:szCs w:val="22"/>
        </w:rPr>
        <w:t>Espírito do seu Filho, que clama: “</w:t>
      </w:r>
      <w:r w:rsidRPr="00B1479E">
        <w:rPr>
          <w:rStyle w:val="Corpodeltesto2Corsivo"/>
          <w:rFonts w:ascii="Verdana" w:hAnsi="Verdana"/>
          <w:sz w:val="22"/>
          <w:szCs w:val="22"/>
        </w:rPr>
        <w:t>Abbá! -</w:t>
      </w:r>
      <w:r w:rsidRPr="00B1479E">
        <w:rPr>
          <w:rFonts w:ascii="Verdana" w:hAnsi="Verdana"/>
          <w:sz w:val="22"/>
          <w:szCs w:val="22"/>
        </w:rPr>
        <w:t xml:space="preserve"> Pai!”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7</w:t>
      </w:r>
      <w:r w:rsidRPr="00B1479E">
        <w:rPr>
          <w:rFonts w:ascii="Verdana" w:hAnsi="Verdana"/>
          <w:sz w:val="22"/>
          <w:szCs w:val="22"/>
        </w:rPr>
        <w:t xml:space="preserve"> Deste modo, já não és escravo, mas filho; e, se és filho, és também herdeiro, por graça de Deus.</w:t>
      </w:r>
    </w:p>
    <w:p w14:paraId="07FCF842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</w:p>
    <w:p w14:paraId="0ECCBB25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 xml:space="preserve">Não deiteis fora </w:t>
      </w:r>
      <w:r w:rsidRPr="00B1479E">
        <w:rPr>
          <w:rFonts w:ascii="Verdana" w:hAnsi="Verdana"/>
          <w:sz w:val="22"/>
          <w:szCs w:val="22"/>
        </w:rPr>
        <w:t xml:space="preserve">a </w:t>
      </w:r>
      <w:r w:rsidRPr="00B1479E">
        <w:rPr>
          <w:rStyle w:val="Corpodeltesto2Grassetto"/>
          <w:rFonts w:ascii="Verdana" w:hAnsi="Verdana"/>
          <w:sz w:val="22"/>
          <w:szCs w:val="22"/>
        </w:rPr>
        <w:t xml:space="preserve">liberdade. </w:t>
      </w:r>
    </w:p>
    <w:p w14:paraId="5F3432A3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8</w:t>
      </w:r>
      <w:r w:rsidRPr="00B1479E">
        <w:rPr>
          <w:rFonts w:ascii="Verdana" w:hAnsi="Verdana"/>
          <w:sz w:val="22"/>
          <w:szCs w:val="22"/>
        </w:rPr>
        <w:t xml:space="preserve"> Mas outrora, quando não conhecíeis a Deus, servistes os deuses que, na realidade, o não são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9</w:t>
      </w:r>
      <w:r w:rsidRPr="00B1479E">
        <w:rPr>
          <w:rFonts w:ascii="Verdana" w:hAnsi="Verdana"/>
          <w:sz w:val="22"/>
          <w:szCs w:val="22"/>
        </w:rPr>
        <w:t xml:space="preserve"> Agora, porém, tendo conhecido a Deus, ou melhor, sendo conhecidos por Deus, como é possível que vos convertais outra vez aos elementos fracos e pobres, querendo novamente ser escravos deles?</w:t>
      </w:r>
    </w:p>
    <w:p w14:paraId="708779E5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10</w:t>
      </w:r>
      <w:r w:rsidRPr="00B1479E">
        <w:rPr>
          <w:rFonts w:ascii="Verdana" w:hAnsi="Verdana"/>
          <w:sz w:val="22"/>
          <w:szCs w:val="22"/>
        </w:rPr>
        <w:t xml:space="preserve"> Observais os dias e os meses, as estações e os anos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!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11</w:t>
      </w:r>
      <w:r w:rsidRPr="00B1479E">
        <w:rPr>
          <w:rFonts w:ascii="Verdana" w:hAnsi="Verdana"/>
          <w:sz w:val="22"/>
          <w:szCs w:val="22"/>
        </w:rPr>
        <w:t xml:space="preserve"> Temo, a vosso respeito, que afinal tenha sido em vão o trabalho que suportei por vós.</w:t>
      </w:r>
    </w:p>
    <w:p w14:paraId="185C2880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</w:p>
    <w:p w14:paraId="228A75F7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>Apelo à lealdade do passado.</w:t>
      </w:r>
    </w:p>
    <w:p w14:paraId="34DC58CD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lastRenderedPageBreak/>
        <w:t>12</w:t>
      </w:r>
      <w:r w:rsidRPr="00B1479E">
        <w:rPr>
          <w:rFonts w:ascii="Verdana" w:hAnsi="Verdana"/>
          <w:sz w:val="22"/>
          <w:szCs w:val="22"/>
        </w:rPr>
        <w:t xml:space="preserve"> Isto vos peço, irmãos: sede como eu, pois também eu me to</w:t>
      </w:r>
      <w:r>
        <w:rPr>
          <w:rFonts w:ascii="Verdana" w:hAnsi="Verdana"/>
          <w:sz w:val="22"/>
          <w:szCs w:val="22"/>
        </w:rPr>
        <w:t>rn</w:t>
      </w:r>
      <w:r w:rsidRPr="00B1479E">
        <w:rPr>
          <w:rFonts w:ascii="Verdana" w:hAnsi="Verdana"/>
          <w:sz w:val="22"/>
          <w:szCs w:val="22"/>
        </w:rPr>
        <w:t xml:space="preserve">ei como vós. Em nada me ofendestes.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13</w:t>
      </w:r>
      <w:r w:rsidRPr="00B1479E">
        <w:rPr>
          <w:rFonts w:ascii="Verdana" w:hAnsi="Verdana"/>
          <w:sz w:val="22"/>
          <w:szCs w:val="22"/>
        </w:rPr>
        <w:t xml:space="preserve"> Mas sabeis que foi por causa de uma doença corporal que vos anunciei o Evangelho pela primeira vez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14</w:t>
      </w:r>
      <w:r w:rsidRPr="00B1479E">
        <w:rPr>
          <w:rFonts w:ascii="Verdana" w:hAnsi="Verdana"/>
          <w:sz w:val="22"/>
          <w:szCs w:val="22"/>
        </w:rPr>
        <w:t xml:space="preserve"> Embora o meu corpo fosse para </w:t>
      </w:r>
      <w:r w:rsidRPr="00B1479E">
        <w:rPr>
          <w:rStyle w:val="Corpodeltesto2Grassetto"/>
          <w:rFonts w:ascii="Verdana" w:hAnsi="Verdana"/>
          <w:sz w:val="22"/>
          <w:szCs w:val="22"/>
        </w:rPr>
        <w:t xml:space="preserve">vós </w:t>
      </w:r>
      <w:r w:rsidRPr="00B1479E">
        <w:rPr>
          <w:rFonts w:ascii="Verdana" w:hAnsi="Verdana"/>
          <w:sz w:val="22"/>
          <w:szCs w:val="22"/>
        </w:rPr>
        <w:t>uma provação, não reagistes com desprezo nem nojo. Pelo contrário: recebestes-me como um anjo de Deus, como a Cristo Jesus.</w:t>
      </w:r>
    </w:p>
    <w:p w14:paraId="044782AC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15</w:t>
      </w:r>
      <w:r w:rsidRPr="00B1479E">
        <w:rPr>
          <w:rFonts w:ascii="Verdana" w:hAnsi="Verdana"/>
          <w:sz w:val="22"/>
          <w:szCs w:val="22"/>
        </w:rPr>
        <w:t xml:space="preserve"> Onde estava, pois, a vossa felicidade? Sim, disto eu sou testemunha a vosso favor: se tivesse sido possível, teríeis arrancado os vossos olhos para mos dar.</w:t>
      </w:r>
    </w:p>
    <w:p w14:paraId="466CBDED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16</w:t>
      </w:r>
      <w:r w:rsidRPr="00B1479E">
        <w:rPr>
          <w:rFonts w:ascii="Verdana" w:hAnsi="Verdana"/>
          <w:sz w:val="22"/>
          <w:szCs w:val="22"/>
        </w:rPr>
        <w:t xml:space="preserve"> Tomei-me então vosso inimigo, ao dizer-vos a verdade?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17</w:t>
      </w:r>
      <w:r w:rsidRPr="00B1479E">
        <w:rPr>
          <w:rFonts w:ascii="Verdana" w:hAnsi="Verdana"/>
          <w:sz w:val="22"/>
          <w:szCs w:val="22"/>
        </w:rPr>
        <w:t xml:space="preserve"> Não é por bem que eles andam a interessar-se por vós. Pelo contrário: o que querem é separar-vos de mim, para que vos interesseis por eles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18</w:t>
      </w:r>
      <w:r w:rsidRPr="00B1479E">
        <w:rPr>
          <w:rFonts w:ascii="Verdana" w:hAnsi="Verdana"/>
          <w:sz w:val="22"/>
          <w:szCs w:val="22"/>
        </w:rPr>
        <w:t xml:space="preserve"> Bom é, sim, que vos interesseis sempre pelo bem, e não apenas quando estou convosco.</w:t>
      </w:r>
    </w:p>
    <w:p w14:paraId="54BF04D6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19</w:t>
      </w:r>
      <w:r w:rsidRPr="00B1479E">
        <w:rPr>
          <w:rFonts w:ascii="Verdana" w:hAnsi="Verdana"/>
          <w:sz w:val="22"/>
          <w:szCs w:val="22"/>
        </w:rPr>
        <w:t xml:space="preserve"> Meus filhos, por quem sinto outra vez dores de parto, até que Cristo se forme entre vós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!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20</w:t>
      </w:r>
      <w:r w:rsidRPr="00B1479E">
        <w:rPr>
          <w:rFonts w:ascii="Verdana" w:hAnsi="Verdana"/>
          <w:sz w:val="22"/>
          <w:szCs w:val="22"/>
        </w:rPr>
        <w:t xml:space="preserve"> Sim, como desejaria estar agora convosco e mudar o tom da minha voz! É que eu estou perplexo a vosso respeito.</w:t>
      </w:r>
    </w:p>
    <w:p w14:paraId="3F297A7B" w14:textId="77777777" w:rsidR="00E24C9C" w:rsidRPr="00B1479E" w:rsidRDefault="00E24C9C" w:rsidP="00E24C9C">
      <w:pPr>
        <w:pStyle w:val="Corpodeltesto20"/>
        <w:shd w:val="clear" w:color="auto" w:fill="auto"/>
        <w:tabs>
          <w:tab w:val="left" w:pos="466"/>
        </w:tabs>
        <w:spacing w:before="0" w:after="0" w:line="240" w:lineRule="auto"/>
        <w:ind w:firstLine="0"/>
        <w:rPr>
          <w:rFonts w:ascii="Verdana" w:hAnsi="Verdana"/>
          <w:sz w:val="22"/>
          <w:szCs w:val="22"/>
        </w:rPr>
      </w:pPr>
    </w:p>
    <w:p w14:paraId="354C9A60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 xml:space="preserve">Escravidão ou liberdade. </w:t>
      </w:r>
    </w:p>
    <w:p w14:paraId="56CB189C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21</w:t>
      </w:r>
      <w:r w:rsidRPr="00B1479E">
        <w:rPr>
          <w:rFonts w:ascii="Verdana" w:hAnsi="Verdana"/>
          <w:sz w:val="22"/>
          <w:szCs w:val="22"/>
        </w:rPr>
        <w:t xml:space="preserve"> Dizei-me, vós que quereis estar sob o domínio da Lei: afinal não dais ouvidos à Lei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?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22</w:t>
      </w:r>
      <w:r w:rsidRPr="00B1479E">
        <w:rPr>
          <w:rFonts w:ascii="Verdana" w:hAnsi="Verdana"/>
          <w:sz w:val="22"/>
          <w:szCs w:val="22"/>
        </w:rPr>
        <w:t xml:space="preserve"> Com efeito, está escrito que Abraão teve dois filhos: um da escrava e outro da mulher livre.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23</w:t>
      </w:r>
      <w:r w:rsidRPr="00B1479E">
        <w:rPr>
          <w:rFonts w:ascii="Verdana" w:hAnsi="Verdana"/>
          <w:sz w:val="22"/>
          <w:szCs w:val="22"/>
        </w:rPr>
        <w:t xml:space="preserve"> Mas, enquanto o da escrava foi gerado segundo a came, o da mulher livre foi gerado por causa da promessa.</w:t>
      </w:r>
    </w:p>
    <w:p w14:paraId="487BFA4E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24</w:t>
      </w:r>
      <w:r w:rsidRPr="00B1479E">
        <w:rPr>
          <w:rFonts w:ascii="Verdana" w:hAnsi="Verdana"/>
          <w:sz w:val="22"/>
          <w:szCs w:val="22"/>
        </w:rPr>
        <w:t xml:space="preserve"> Isto está dito em alegoria; pois elas representam duas alianças: uma, a do monte Sinai, foi a que gerou para a escravidão; essa é Agar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25</w:t>
      </w:r>
      <w:r w:rsidRPr="00B1479E">
        <w:rPr>
          <w:rFonts w:ascii="Verdana" w:hAnsi="Verdana"/>
          <w:sz w:val="22"/>
          <w:szCs w:val="22"/>
        </w:rPr>
        <w:t xml:space="preserve"> Ora, Agar é o nome dado, na Arábia, ao monte Sinai, e corresponde à Jerusalém actual, já que se encontra sob a escravidão, juntamente com os seus filhos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26</w:t>
      </w:r>
      <w:r w:rsidRPr="00B1479E">
        <w:rPr>
          <w:rFonts w:ascii="Verdana" w:hAnsi="Verdana"/>
          <w:sz w:val="22"/>
          <w:szCs w:val="22"/>
        </w:rPr>
        <w:t xml:space="preserve"> Mas a Jerusalém do alto é livre; essa é a nossa mãe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,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27</w:t>
      </w:r>
      <w:r w:rsidRPr="00B1479E">
        <w:rPr>
          <w:rFonts w:ascii="Verdana" w:hAnsi="Verdana"/>
          <w:sz w:val="22"/>
          <w:szCs w:val="22"/>
        </w:rPr>
        <w:t xml:space="preserve"> pois está escrito:</w:t>
      </w:r>
    </w:p>
    <w:p w14:paraId="573E4FD0" w14:textId="77777777" w:rsidR="00E24C9C" w:rsidRPr="00B1479E" w:rsidRDefault="00E24C9C" w:rsidP="00E24C9C">
      <w:pPr>
        <w:pStyle w:val="Corpodeltesto6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t>Alegra-te, ó estéril, que não dás à luz;</w:t>
      </w:r>
    </w:p>
    <w:p w14:paraId="0C88B15D" w14:textId="77777777" w:rsidR="00E24C9C" w:rsidRPr="00B1479E" w:rsidRDefault="00E24C9C" w:rsidP="00E24C9C">
      <w:pPr>
        <w:pStyle w:val="Corpodeltesto6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t>rejubila e grita, tu que não sentes as dores de parto;</w:t>
      </w:r>
    </w:p>
    <w:p w14:paraId="7308E53E" w14:textId="77777777" w:rsidR="00E24C9C" w:rsidRPr="00B1479E" w:rsidRDefault="00E24C9C" w:rsidP="00E24C9C">
      <w:pPr>
        <w:pStyle w:val="Corpodeltesto6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t>pois são muitos os filhos da abandonada,</w:t>
      </w:r>
    </w:p>
    <w:p w14:paraId="374F7F06" w14:textId="77777777" w:rsidR="00E24C9C" w:rsidRPr="00B1479E" w:rsidRDefault="00E24C9C" w:rsidP="00E24C9C">
      <w:pPr>
        <w:pStyle w:val="Corpodeltesto6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t>mais do que os daquela que tem marido!</w:t>
      </w:r>
    </w:p>
    <w:p w14:paraId="7FC8DAA0" w14:textId="77777777" w:rsidR="00E24C9C" w:rsidRPr="00B1479E" w:rsidRDefault="00E24C9C" w:rsidP="00E24C9C">
      <w:pPr>
        <w:pStyle w:val="Corpodeltesto60"/>
        <w:shd w:val="clear" w:color="auto" w:fill="auto"/>
        <w:spacing w:line="240" w:lineRule="auto"/>
        <w:ind w:firstLine="567"/>
        <w:rPr>
          <w:rFonts w:ascii="Verdana" w:hAnsi="Verdana"/>
          <w:i w:val="0"/>
          <w:iCs w:val="0"/>
          <w:sz w:val="22"/>
          <w:szCs w:val="22"/>
        </w:rPr>
      </w:pPr>
      <w:r w:rsidRPr="00B1479E">
        <w:rPr>
          <w:rFonts w:ascii="Verdana" w:hAnsi="Verdana"/>
          <w:i w:val="0"/>
          <w:iCs w:val="0"/>
          <w:sz w:val="22"/>
          <w:szCs w:val="22"/>
          <w:vertAlign w:val="superscript"/>
        </w:rPr>
        <w:t>28</w:t>
      </w:r>
      <w:r w:rsidRPr="00B1479E">
        <w:rPr>
          <w:rFonts w:ascii="Verdana" w:hAnsi="Verdana"/>
          <w:i w:val="0"/>
          <w:iCs w:val="0"/>
          <w:sz w:val="22"/>
          <w:szCs w:val="22"/>
        </w:rPr>
        <w:t xml:space="preserve"> E vós, irmãos, à semelhança de Isaac, sois filhos da promessa</w:t>
      </w:r>
      <w:r w:rsidRPr="00B1479E">
        <w:rPr>
          <w:rStyle w:val="Corpodeltesto25ptSpaziatura1pt"/>
          <w:rFonts w:ascii="Verdana" w:eastAsiaTheme="majorEastAsia" w:hAnsi="Verdana"/>
          <w:i w:val="0"/>
          <w:iCs w:val="0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i w:val="0"/>
          <w:iCs w:val="0"/>
          <w:spacing w:val="0"/>
          <w:sz w:val="22"/>
          <w:szCs w:val="22"/>
          <w:vertAlign w:val="superscript"/>
        </w:rPr>
        <w:t>29</w:t>
      </w:r>
      <w:r w:rsidRPr="00B1479E">
        <w:rPr>
          <w:rFonts w:ascii="Verdana" w:hAnsi="Verdana"/>
          <w:i w:val="0"/>
          <w:iCs w:val="0"/>
          <w:sz w:val="22"/>
          <w:szCs w:val="22"/>
        </w:rPr>
        <w:t xml:space="preserve"> Só que, como então o que foi gerado segundo a carne perseguia o que o foi segundo o Espírito, assim também agora</w:t>
      </w:r>
      <w:r w:rsidRPr="00B1479E">
        <w:rPr>
          <w:rStyle w:val="Corpodeltesto25ptSpaziatura1pt"/>
          <w:rFonts w:ascii="Verdana" w:eastAsiaTheme="majorEastAsia" w:hAnsi="Verdana"/>
          <w:i w:val="0"/>
          <w:iCs w:val="0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i w:val="0"/>
          <w:iCs w:val="0"/>
          <w:spacing w:val="0"/>
          <w:sz w:val="22"/>
          <w:szCs w:val="22"/>
          <w:vertAlign w:val="superscript"/>
        </w:rPr>
        <w:t>30</w:t>
      </w:r>
      <w:r w:rsidRPr="00B1479E">
        <w:rPr>
          <w:rFonts w:ascii="Verdana" w:hAnsi="Verdana"/>
          <w:i w:val="0"/>
          <w:iCs w:val="0"/>
          <w:sz w:val="22"/>
          <w:szCs w:val="22"/>
        </w:rPr>
        <w:t xml:space="preserve"> Mas que diz a Escritura?</w:t>
      </w:r>
    </w:p>
    <w:p w14:paraId="577816F9" w14:textId="77777777" w:rsidR="00E24C9C" w:rsidRPr="00B1479E" w:rsidRDefault="00E24C9C" w:rsidP="00E24C9C">
      <w:pPr>
        <w:pStyle w:val="Corpodeltesto60"/>
        <w:shd w:val="clear" w:color="auto" w:fill="auto"/>
        <w:spacing w:line="240" w:lineRule="auto"/>
        <w:ind w:firstLine="567"/>
        <w:rPr>
          <w:rStyle w:val="Corpodeltesto6Noncorsivo"/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t>Expulsa a escrava e o seu filho, porque o filho da escrava não poderá herdar juntamente com o filho</w:t>
      </w:r>
      <w:r w:rsidRPr="00B1479E">
        <w:rPr>
          <w:rStyle w:val="Corpodeltesto6GrassettoNoncorsivo"/>
          <w:rFonts w:ascii="Verdana" w:hAnsi="Verdana"/>
          <w:sz w:val="22"/>
          <w:szCs w:val="22"/>
        </w:rPr>
        <w:t xml:space="preserve"> </w:t>
      </w:r>
      <w:r w:rsidRPr="00B1479E">
        <w:rPr>
          <w:rStyle w:val="Corpodeltesto6Noncorsivo"/>
          <w:rFonts w:ascii="Verdana" w:hAnsi="Verdana"/>
          <w:sz w:val="22"/>
          <w:szCs w:val="22"/>
        </w:rPr>
        <w:t xml:space="preserve">da mulher livre. </w:t>
      </w:r>
      <w:r w:rsidRPr="00B1479E">
        <w:rPr>
          <w:rStyle w:val="Corpodeltesto65ptNoncorsivoSpaziatura1pt"/>
          <w:rFonts w:ascii="Verdana" w:hAnsi="Verdana"/>
          <w:sz w:val="22"/>
          <w:szCs w:val="22"/>
          <w:vertAlign w:val="superscript"/>
        </w:rPr>
        <w:t>31</w:t>
      </w:r>
      <w:r w:rsidRPr="00B1479E">
        <w:rPr>
          <w:rStyle w:val="Corpodeltesto6Noncorsivo"/>
          <w:rFonts w:ascii="Verdana" w:hAnsi="Verdana"/>
          <w:sz w:val="22"/>
          <w:szCs w:val="22"/>
        </w:rPr>
        <w:t xml:space="preserve"> Por isso, irmãos, não somos filhos da escrava, mas da mulher livre.</w:t>
      </w:r>
    </w:p>
    <w:p w14:paraId="3516290C" w14:textId="77777777" w:rsidR="00E24C9C" w:rsidRPr="00B1479E" w:rsidRDefault="00E24C9C" w:rsidP="00E24C9C">
      <w:pPr>
        <w:pStyle w:val="Corpodeltesto6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</w:p>
    <w:p w14:paraId="2E317BFD" w14:textId="77777777" w:rsidR="00E24C9C" w:rsidRPr="00B1479E" w:rsidRDefault="00E24C9C" w:rsidP="00E24C9C">
      <w:pPr>
        <w:pStyle w:val="Intestazione20"/>
        <w:keepNext/>
        <w:keepLines/>
        <w:shd w:val="clear" w:color="auto" w:fill="auto"/>
        <w:tabs>
          <w:tab w:val="left" w:pos="827"/>
        </w:tabs>
        <w:spacing w:after="0"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bookmarkStart w:id="5" w:name="bookmark5"/>
      <w:r w:rsidRPr="00B1479E">
        <w:rPr>
          <w:rFonts w:ascii="Verdana" w:hAnsi="Verdana"/>
          <w:b/>
          <w:bCs/>
          <w:sz w:val="22"/>
          <w:szCs w:val="22"/>
        </w:rPr>
        <w:t>V Não Há Liberdade a Não Ser em Cristo</w:t>
      </w:r>
      <w:bookmarkEnd w:id="5"/>
    </w:p>
    <w:p w14:paraId="3B6E6F74" w14:textId="77777777" w:rsidR="00E24C9C" w:rsidRPr="00B1479E" w:rsidRDefault="00E24C9C" w:rsidP="00E24C9C">
      <w:pPr>
        <w:pStyle w:val="Corpodeltesto7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i/>
          <w:iCs/>
          <w:sz w:val="22"/>
          <w:szCs w:val="22"/>
        </w:rPr>
      </w:pPr>
      <w:r w:rsidRPr="00B1479E">
        <w:rPr>
          <w:rFonts w:ascii="Verdana" w:hAnsi="Verdana"/>
          <w:b w:val="0"/>
          <w:bCs w:val="0"/>
          <w:i/>
          <w:iCs/>
          <w:sz w:val="22"/>
          <w:szCs w:val="22"/>
        </w:rPr>
        <w:t>(5,1-6,10)</w:t>
      </w:r>
    </w:p>
    <w:p w14:paraId="16B6871D" w14:textId="77777777" w:rsidR="00E24C9C" w:rsidRPr="00B1479E" w:rsidRDefault="00E24C9C" w:rsidP="00E24C9C">
      <w:pPr>
        <w:pStyle w:val="Corpodeltesto7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i/>
          <w:iCs/>
          <w:sz w:val="22"/>
          <w:szCs w:val="22"/>
        </w:rPr>
      </w:pPr>
    </w:p>
    <w:p w14:paraId="736A326F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>5</w:t>
      </w:r>
    </w:p>
    <w:p w14:paraId="4C1DB06E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>Permanecei firmes na liberdade.</w:t>
      </w:r>
    </w:p>
    <w:p w14:paraId="2A063937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</w:t>
      </w:r>
      <w:r w:rsidRPr="00B1479E">
        <w:rPr>
          <w:rFonts w:ascii="Verdana" w:hAnsi="Verdana"/>
          <w:sz w:val="22"/>
          <w:szCs w:val="22"/>
        </w:rPr>
        <w:t xml:space="preserve"> Foi para a liberdade que Cristo nos libertou. Permanecei, pois, firmes, e não vos sujeiteis outra vez ao jugo da escravidão!</w:t>
      </w:r>
    </w:p>
    <w:p w14:paraId="4BCDB0DF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2</w:t>
      </w:r>
      <w:r w:rsidRPr="00B1479E">
        <w:rPr>
          <w:rFonts w:ascii="Verdana" w:hAnsi="Verdana"/>
          <w:sz w:val="22"/>
          <w:szCs w:val="22"/>
        </w:rPr>
        <w:t xml:space="preserve"> Reparai, sou eu, Paulo, que vo-lo digo: se vos circuncidardes, Cristo de nada vos servira</w:t>
      </w:r>
      <w:r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>.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3</w:t>
      </w:r>
      <w:r w:rsidRPr="00B1479E">
        <w:rPr>
          <w:rFonts w:ascii="Verdana" w:hAnsi="Verdana"/>
          <w:sz w:val="22"/>
          <w:szCs w:val="22"/>
        </w:rPr>
        <w:t xml:space="preserve"> Uma vez mais o atesto a todo o homem que se circuncida: fica obrigado a cumprir toda a Lei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4</w:t>
      </w:r>
      <w:r w:rsidRPr="00B1479E">
        <w:rPr>
          <w:rFonts w:ascii="Verdana" w:hAnsi="Verdana"/>
          <w:sz w:val="22"/>
          <w:szCs w:val="22"/>
        </w:rPr>
        <w:t xml:space="preserve"> To</w:t>
      </w:r>
      <w:r>
        <w:rPr>
          <w:rFonts w:ascii="Verdana" w:hAnsi="Verdana"/>
          <w:sz w:val="22"/>
          <w:szCs w:val="22"/>
        </w:rPr>
        <w:t>rn</w:t>
      </w:r>
      <w:r w:rsidRPr="00B1479E">
        <w:rPr>
          <w:rFonts w:ascii="Verdana" w:hAnsi="Verdana"/>
          <w:sz w:val="22"/>
          <w:szCs w:val="22"/>
        </w:rPr>
        <w:t>astes-vos uns estranhos para Cristo, vós os que pretendeis ser justificados pela Lei; abandonastes a graça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5</w:t>
      </w:r>
      <w:r w:rsidRPr="00B1479E">
        <w:rPr>
          <w:rFonts w:ascii="Verdana" w:hAnsi="Verdana"/>
          <w:sz w:val="22"/>
          <w:szCs w:val="22"/>
        </w:rPr>
        <w:t xml:space="preserve"> Porque nós, é em virtude da fé, pelo Espírito, que aguardamos a justiça que esperamos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>.</w:t>
      </w:r>
      <w:r w:rsidRPr="00B1479E">
        <w:rPr>
          <w:rFonts w:ascii="Verdana" w:hAnsi="Verdana"/>
          <w:sz w:val="22"/>
          <w:szCs w:val="22"/>
        </w:rPr>
        <w:t xml:space="preserve"> </w:t>
      </w:r>
      <w:r w:rsidRPr="00B1479E">
        <w:rPr>
          <w:rFonts w:ascii="Verdana" w:hAnsi="Verdana"/>
          <w:sz w:val="22"/>
          <w:szCs w:val="22"/>
          <w:vertAlign w:val="superscript"/>
        </w:rPr>
        <w:t>6</w:t>
      </w:r>
      <w:r w:rsidRPr="00B1479E">
        <w:rPr>
          <w:rFonts w:ascii="Verdana" w:hAnsi="Verdana"/>
          <w:sz w:val="22"/>
          <w:szCs w:val="22"/>
        </w:rPr>
        <w:t xml:space="preserve"> Pois, em Cristo, nem á circuncisão vale alguma coisa, nem a incircuncisão, mas sim a fé que actua pelo amor.</w:t>
      </w:r>
    </w:p>
    <w:p w14:paraId="2D073633" w14:textId="77777777" w:rsidR="00E24C9C" w:rsidRPr="00B1479E" w:rsidRDefault="00E24C9C" w:rsidP="00E24C9C">
      <w:pPr>
        <w:pStyle w:val="Corpodeltesto20"/>
        <w:shd w:val="clear" w:color="auto" w:fill="auto"/>
        <w:tabs>
          <w:tab w:val="left" w:pos="395"/>
        </w:tabs>
        <w:spacing w:before="0" w:after="0" w:line="240" w:lineRule="auto"/>
        <w:ind w:firstLine="0"/>
        <w:rPr>
          <w:rFonts w:ascii="Verdana" w:hAnsi="Verdana"/>
          <w:sz w:val="22"/>
          <w:szCs w:val="22"/>
        </w:rPr>
      </w:pPr>
    </w:p>
    <w:p w14:paraId="08B71E8B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 xml:space="preserve">Não vos enganeis. </w:t>
      </w:r>
    </w:p>
    <w:p w14:paraId="741B7011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7</w:t>
      </w:r>
      <w:r w:rsidRPr="00B1479E">
        <w:rPr>
          <w:rFonts w:ascii="Verdana" w:hAnsi="Verdana"/>
          <w:sz w:val="22"/>
          <w:szCs w:val="22"/>
        </w:rPr>
        <w:t xml:space="preserve"> Corríeis bem. Quem foi que vos deteve, impedindo-vos de obedecer à verdade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>?</w:t>
      </w:r>
      <w:r w:rsidRPr="00B1479E">
        <w:rPr>
          <w:rFonts w:ascii="Verdana" w:hAnsi="Verdana"/>
          <w:sz w:val="22"/>
          <w:szCs w:val="22"/>
        </w:rPr>
        <w:t xml:space="preserve"> </w:t>
      </w:r>
      <w:r w:rsidRPr="00B1479E">
        <w:rPr>
          <w:rFonts w:ascii="Verdana" w:hAnsi="Verdana"/>
          <w:sz w:val="22"/>
          <w:szCs w:val="22"/>
          <w:vertAlign w:val="superscript"/>
        </w:rPr>
        <w:t>8</w:t>
      </w:r>
      <w:r w:rsidRPr="00B1479E">
        <w:rPr>
          <w:rFonts w:ascii="Verdana" w:hAnsi="Verdana"/>
          <w:sz w:val="22"/>
          <w:szCs w:val="22"/>
        </w:rPr>
        <w:t xml:space="preserve"> Uma persuasão assim não vem daquele que vos chama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>.</w:t>
      </w:r>
      <w:r w:rsidRPr="00B1479E">
        <w:rPr>
          <w:rFonts w:ascii="Verdana" w:hAnsi="Verdana"/>
          <w:sz w:val="22"/>
          <w:szCs w:val="22"/>
        </w:rPr>
        <w:t xml:space="preserve"> </w:t>
      </w:r>
      <w:r w:rsidRPr="00B1479E">
        <w:rPr>
          <w:rFonts w:ascii="Verdana" w:hAnsi="Verdana"/>
          <w:sz w:val="22"/>
          <w:szCs w:val="22"/>
          <w:vertAlign w:val="superscript"/>
        </w:rPr>
        <w:t>9</w:t>
      </w:r>
      <w:r w:rsidRPr="00B1479E">
        <w:rPr>
          <w:rFonts w:ascii="Verdana" w:hAnsi="Verdana"/>
          <w:sz w:val="22"/>
          <w:szCs w:val="22"/>
        </w:rPr>
        <w:t xml:space="preserve"> Um pouco de fermento faz fermentar toda a massa. </w:t>
      </w:r>
      <w:r w:rsidRPr="00B1479E">
        <w:rPr>
          <w:rFonts w:ascii="Verdana" w:hAnsi="Verdana"/>
          <w:sz w:val="22"/>
          <w:szCs w:val="22"/>
          <w:vertAlign w:val="superscript"/>
        </w:rPr>
        <w:t>10</w:t>
      </w:r>
      <w:r w:rsidRPr="00B1479E">
        <w:rPr>
          <w:rFonts w:ascii="Verdana" w:hAnsi="Verdana"/>
          <w:sz w:val="22"/>
          <w:szCs w:val="22"/>
        </w:rPr>
        <w:t xml:space="preserve"> Eu, a respeito de vós, tenho confiança no Senhor, de que de maneira nenhuma ireis pensar de outro modo. Mas quem vos perturba sofrerá a condenação, seja ele quem for. </w:t>
      </w:r>
      <w:r w:rsidRPr="00B1479E">
        <w:rPr>
          <w:rFonts w:ascii="Verdana" w:hAnsi="Verdana"/>
          <w:sz w:val="22"/>
          <w:szCs w:val="22"/>
          <w:vertAlign w:val="superscript"/>
        </w:rPr>
        <w:t>11</w:t>
      </w:r>
      <w:r w:rsidRPr="00B1479E">
        <w:rPr>
          <w:rFonts w:ascii="Verdana" w:hAnsi="Verdana"/>
          <w:sz w:val="22"/>
          <w:szCs w:val="22"/>
        </w:rPr>
        <w:t xml:space="preserve"> Quanto a mim, irmãos, se eu ainda prego a circuncisão, porque sou ainda perseguido?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12</w:t>
      </w:r>
      <w:r w:rsidRPr="00B1479E">
        <w:rPr>
          <w:rFonts w:ascii="Verdana" w:hAnsi="Verdana"/>
          <w:sz w:val="22"/>
          <w:szCs w:val="22"/>
        </w:rPr>
        <w:t xml:space="preserve"> Acabou-se, portanto, o escândalo da cruz. Aqueles que vos inquietam, o que eles deviam era </w:t>
      </w:r>
      <w:r w:rsidRPr="00B1479E">
        <w:rPr>
          <w:rFonts w:ascii="Verdana" w:hAnsi="Verdana"/>
          <w:sz w:val="22"/>
          <w:szCs w:val="22"/>
        </w:rPr>
        <w:lastRenderedPageBreak/>
        <w:t>castrar-se.</w:t>
      </w:r>
    </w:p>
    <w:p w14:paraId="5BA73782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</w:p>
    <w:p w14:paraId="39094F51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 xml:space="preserve">Vida cristã: liberdade para servir. </w:t>
      </w:r>
    </w:p>
    <w:p w14:paraId="3534AF24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13</w:t>
      </w:r>
      <w:r w:rsidRPr="00B1479E">
        <w:rPr>
          <w:rFonts w:ascii="Verdana" w:hAnsi="Verdana"/>
          <w:sz w:val="22"/>
          <w:szCs w:val="22"/>
        </w:rPr>
        <w:t xml:space="preserve"> Irmãos, de facto, foi para a liberdade que vós fostes chamados. Só que não deveis deixar que essa liberdade se tome numa ocasião para os vossos apetites carnais. Pelo contrário: pelo amor, fazei-vos servos uns dos outros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14</w:t>
      </w:r>
      <w:r w:rsidRPr="00B1479E">
        <w:rPr>
          <w:rFonts w:ascii="Verdana" w:hAnsi="Verdana"/>
          <w:sz w:val="22"/>
          <w:szCs w:val="22"/>
        </w:rPr>
        <w:t xml:space="preserve"> É que toda a Lei se cumpre plenamente nesta única palavra:</w:t>
      </w:r>
    </w:p>
    <w:p w14:paraId="412FD451" w14:textId="77777777" w:rsidR="00E24C9C" w:rsidRPr="00B1479E" w:rsidRDefault="00E24C9C" w:rsidP="00E24C9C">
      <w:pPr>
        <w:pStyle w:val="Corpodeltesto6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t>Ama o teu próximo como a ti mesmo.</w:t>
      </w:r>
    </w:p>
    <w:p w14:paraId="62F0F1E7" w14:textId="77777777" w:rsidR="00E24C9C" w:rsidRPr="00AE6668" w:rsidRDefault="00E24C9C" w:rsidP="00E24C9C">
      <w:pPr>
        <w:pStyle w:val="Corpodeltesto60"/>
        <w:shd w:val="clear" w:color="auto" w:fill="auto"/>
        <w:spacing w:line="240" w:lineRule="auto"/>
        <w:ind w:firstLine="567"/>
        <w:rPr>
          <w:rFonts w:ascii="Verdana" w:hAnsi="Verdana"/>
          <w:i w:val="0"/>
          <w:iCs w:val="0"/>
          <w:sz w:val="22"/>
          <w:szCs w:val="22"/>
        </w:rPr>
      </w:pPr>
      <w:r w:rsidRPr="00AE6668">
        <w:rPr>
          <w:rFonts w:ascii="Verdana" w:hAnsi="Verdana"/>
          <w:i w:val="0"/>
          <w:iCs w:val="0"/>
          <w:sz w:val="22"/>
          <w:szCs w:val="22"/>
          <w:vertAlign w:val="superscript"/>
        </w:rPr>
        <w:t>15</w:t>
      </w:r>
      <w:r w:rsidRPr="00AE6668">
        <w:rPr>
          <w:rFonts w:ascii="Verdana" w:hAnsi="Verdana"/>
          <w:i w:val="0"/>
          <w:iCs w:val="0"/>
          <w:sz w:val="22"/>
          <w:szCs w:val="22"/>
        </w:rPr>
        <w:t xml:space="preserve"> Mas, se vos mordeis e devorais uns aos outros, cuidado, não sejais consumidos uns pelos outros.</w:t>
      </w:r>
    </w:p>
    <w:p w14:paraId="507D19E3" w14:textId="77777777" w:rsidR="00E24C9C" w:rsidRPr="00B1479E" w:rsidRDefault="00E24C9C" w:rsidP="00E24C9C">
      <w:pPr>
        <w:pStyle w:val="Corpodeltesto60"/>
        <w:shd w:val="clear" w:color="auto" w:fill="auto"/>
        <w:spacing w:line="240" w:lineRule="auto"/>
        <w:ind w:firstLine="567"/>
        <w:rPr>
          <w:rFonts w:ascii="Verdana" w:hAnsi="Verdana"/>
          <w:i w:val="0"/>
          <w:iCs w:val="0"/>
          <w:sz w:val="22"/>
          <w:szCs w:val="22"/>
        </w:rPr>
      </w:pPr>
      <w:r w:rsidRPr="00B1479E">
        <w:rPr>
          <w:rFonts w:ascii="Verdana" w:hAnsi="Verdana"/>
          <w:i w:val="0"/>
          <w:iCs w:val="0"/>
          <w:sz w:val="22"/>
          <w:szCs w:val="22"/>
          <w:vertAlign w:val="superscript"/>
        </w:rPr>
        <w:t>16</w:t>
      </w:r>
      <w:r w:rsidRPr="00B1479E">
        <w:rPr>
          <w:rFonts w:ascii="Verdana" w:hAnsi="Verdana"/>
          <w:i w:val="0"/>
          <w:iCs w:val="0"/>
          <w:sz w:val="22"/>
          <w:szCs w:val="22"/>
        </w:rPr>
        <w:t xml:space="preserve"> Mas eu digo-vos: caminhai no Espírito, e não realizareis os apetites carnais</w:t>
      </w:r>
      <w:r w:rsidRPr="00B1479E">
        <w:rPr>
          <w:rStyle w:val="Corpodeltesto25ptSpaziatura1pt"/>
          <w:rFonts w:ascii="Verdana" w:eastAsiaTheme="majorEastAsia" w:hAnsi="Verdana"/>
          <w:i w:val="0"/>
          <w:iCs w:val="0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i w:val="0"/>
          <w:iCs w:val="0"/>
          <w:spacing w:val="0"/>
          <w:sz w:val="22"/>
          <w:szCs w:val="22"/>
          <w:vertAlign w:val="superscript"/>
        </w:rPr>
        <w:t>17</w:t>
      </w:r>
      <w:r w:rsidRPr="00B1479E">
        <w:rPr>
          <w:rFonts w:ascii="Verdana" w:hAnsi="Verdana"/>
          <w:i w:val="0"/>
          <w:iCs w:val="0"/>
          <w:sz w:val="22"/>
          <w:szCs w:val="22"/>
        </w:rPr>
        <w:t xml:space="preserve"> Porque a came deseja o que é contrário ao Espírito, e o Espírito, o que é contrário à came; são, de facto, realidades que estão em conflito uma com a outra, de tal modo que aquilo que quereis, não o fazeis.</w:t>
      </w:r>
    </w:p>
    <w:p w14:paraId="6A56F3AD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18</w:t>
      </w:r>
      <w:r w:rsidRPr="00B1479E">
        <w:rPr>
          <w:rFonts w:ascii="Verdana" w:hAnsi="Verdana"/>
          <w:sz w:val="22"/>
          <w:szCs w:val="22"/>
        </w:rPr>
        <w:t xml:space="preserve"> Ora, se sois conduzidos pelo Espírito, não estais sob o domínio da Lei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19</w:t>
      </w:r>
      <w:r w:rsidRPr="00B1479E">
        <w:rPr>
          <w:rFonts w:ascii="Verdana" w:hAnsi="Verdana"/>
          <w:sz w:val="22"/>
          <w:szCs w:val="22"/>
        </w:rPr>
        <w:t xml:space="preserve"> Mas as obras da came estão à vista. São estas: fornicação, impureza, devassidão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,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20</w:t>
      </w:r>
      <w:r w:rsidRPr="00B1479E">
        <w:rPr>
          <w:rFonts w:ascii="Verdana" w:hAnsi="Verdana"/>
          <w:sz w:val="22"/>
          <w:szCs w:val="22"/>
        </w:rPr>
        <w:t xml:space="preserve"> idolatria, feitiçaria, inimizades, contenda, ciúme, fúrias, ambições, discórdias, partidarismos,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21</w:t>
      </w:r>
      <w:r w:rsidRPr="00B1479E">
        <w:rPr>
          <w:rFonts w:ascii="Verdana" w:hAnsi="Verdana"/>
          <w:sz w:val="22"/>
          <w:szCs w:val="22"/>
        </w:rPr>
        <w:t xml:space="preserve"> invejas, bebedeiras, orgias e coisas semelhantes a estas. Sobre elas vos previno, como já preveni: os que praticarem tais coisas não herdarão o Reino de Deus.</w:t>
      </w:r>
    </w:p>
    <w:p w14:paraId="24CF285D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22</w:t>
      </w:r>
      <w:r w:rsidRPr="00B1479E">
        <w:rPr>
          <w:rFonts w:ascii="Verdana" w:hAnsi="Verdana"/>
          <w:sz w:val="22"/>
          <w:szCs w:val="22"/>
        </w:rPr>
        <w:t xml:space="preserve"> Por seu lado, é este o fruto do Espírito: amor, alegria, paz, paciência, benignidade, bondade, fidelidade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,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23</w:t>
      </w:r>
      <w:r w:rsidRPr="00B1479E">
        <w:rPr>
          <w:rFonts w:ascii="Verdana" w:hAnsi="Verdana"/>
          <w:sz w:val="22"/>
          <w:szCs w:val="22"/>
        </w:rPr>
        <w:t xml:space="preserve"> mansidão, autodomínio. Contra tais coisas não há lei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24</w:t>
      </w:r>
      <w:r w:rsidRPr="00B1479E">
        <w:rPr>
          <w:rFonts w:ascii="Verdana" w:hAnsi="Verdana"/>
          <w:sz w:val="22"/>
          <w:szCs w:val="22"/>
        </w:rPr>
        <w:t xml:space="preserve"> Mas os que são de Cristo Jesus crucificaram a came com as suas paixões e desejos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25</w:t>
      </w:r>
      <w:r w:rsidRPr="00B1479E">
        <w:rPr>
          <w:rFonts w:ascii="Verdana" w:hAnsi="Verdana"/>
          <w:sz w:val="22"/>
          <w:szCs w:val="22"/>
        </w:rPr>
        <w:t xml:space="preserve"> Se vivemos no Espírito, sigamos também o Espírito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26</w:t>
      </w:r>
      <w:r w:rsidRPr="00B1479E">
        <w:rPr>
          <w:rFonts w:ascii="Verdana" w:hAnsi="Verdana"/>
          <w:sz w:val="22"/>
          <w:szCs w:val="22"/>
        </w:rPr>
        <w:t xml:space="preserve"> Não nos to</w:t>
      </w:r>
      <w:r>
        <w:rPr>
          <w:rFonts w:ascii="Verdana" w:hAnsi="Verdana"/>
          <w:sz w:val="22"/>
          <w:szCs w:val="22"/>
        </w:rPr>
        <w:t>rn</w:t>
      </w:r>
      <w:r w:rsidRPr="00B1479E">
        <w:rPr>
          <w:rFonts w:ascii="Verdana" w:hAnsi="Verdana"/>
          <w:sz w:val="22"/>
          <w:szCs w:val="22"/>
        </w:rPr>
        <w:t xml:space="preserve">emos vaidosos, a provocar-nos uns aos outros, a ter inveja uns dos outros. </w:t>
      </w:r>
    </w:p>
    <w:p w14:paraId="3A4C3C92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</w:p>
    <w:p w14:paraId="19BC7D24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Style w:val="Corpodeltesto25ptSpaziatura1pt"/>
          <w:rFonts w:ascii="Verdana" w:eastAsiaTheme="majorEastAsia" w:hAnsi="Verdana"/>
          <w:b/>
          <w:bCs/>
          <w:spacing w:val="0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b/>
          <w:bCs/>
          <w:spacing w:val="0"/>
          <w:sz w:val="22"/>
          <w:szCs w:val="22"/>
        </w:rPr>
        <w:t xml:space="preserve">6 </w:t>
      </w:r>
    </w:p>
    <w:p w14:paraId="6F198838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Style w:val="Corpodeltesto25ptSpaziatura1pt"/>
          <w:rFonts w:ascii="Verdana" w:eastAsiaTheme="majorEastAsia" w:hAnsi="Verdana"/>
          <w:b/>
          <w:bCs/>
          <w:spacing w:val="0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b/>
          <w:bCs/>
          <w:spacing w:val="0"/>
          <w:sz w:val="22"/>
          <w:szCs w:val="22"/>
        </w:rPr>
        <w:t xml:space="preserve">Amor fraterno na comunidade de Cristo. </w:t>
      </w:r>
    </w:p>
    <w:p w14:paraId="418BCABF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 Irmãos, se porventura um homem for apanhado nalguma falta, vós, que sois espirituais corrigi essa pessoa com espírito de mansidão; e tu olha para ti próprio, não estejas também tu a ser tentado.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 Carregai as cargas uns dos outros e assim cumprireis plenamente a lei de Cristo.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3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 É que, se alguém julga ser alguma coisa, nada sendo, engana-se a si mesmo.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4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 Mas examine cada </w:t>
      </w:r>
      <w:r w:rsidRPr="00B1479E">
        <w:rPr>
          <w:rFonts w:ascii="Verdana" w:hAnsi="Verdana"/>
          <w:sz w:val="22"/>
          <w:szCs w:val="22"/>
        </w:rPr>
        <w:t>um a sua própria acção, e então o motivo de glória que encontrar, tê-lo-á em relação a si próprio e não em relação ao outro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5</w:t>
      </w:r>
      <w:r w:rsidRPr="00B1479E">
        <w:rPr>
          <w:rFonts w:ascii="Verdana" w:hAnsi="Verdana"/>
          <w:sz w:val="22"/>
          <w:szCs w:val="22"/>
        </w:rPr>
        <w:t xml:space="preserve"> Pois cada um terá de carregar o próprio fardo.</w:t>
      </w:r>
    </w:p>
    <w:p w14:paraId="2AEDEBB6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6</w:t>
      </w:r>
      <w:r w:rsidRPr="00B1479E">
        <w:rPr>
          <w:rFonts w:ascii="Verdana" w:hAnsi="Verdana"/>
          <w:sz w:val="22"/>
          <w:szCs w:val="22"/>
        </w:rPr>
        <w:t xml:space="preserve"> Mas quem está a ser instruído na Palavra esteja em comunhão com aquele que o instrui, em todos os bens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7</w:t>
      </w:r>
      <w:r w:rsidRPr="00B1479E">
        <w:rPr>
          <w:rFonts w:ascii="Verdana" w:hAnsi="Verdana"/>
          <w:sz w:val="22"/>
          <w:szCs w:val="22"/>
        </w:rPr>
        <w:t xml:space="preserve"> Não vos enganeis: de Deus não se zomba. Pois o que um homem semear, também o há-de colher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: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8</w:t>
      </w:r>
      <w:r w:rsidRPr="00B1479E">
        <w:rPr>
          <w:rFonts w:ascii="Verdana" w:hAnsi="Verdana"/>
          <w:sz w:val="22"/>
          <w:szCs w:val="22"/>
        </w:rPr>
        <w:t xml:space="preserve"> quem semear na própria carne, da carne colherá a corrupção; quem semear no Espírito, do Espírito colherá a vida eterna. </w:t>
      </w:r>
      <w:r w:rsidRPr="00B1479E">
        <w:rPr>
          <w:rFonts w:ascii="Verdana" w:hAnsi="Verdana"/>
          <w:sz w:val="22"/>
          <w:szCs w:val="22"/>
          <w:vertAlign w:val="superscript"/>
        </w:rPr>
        <w:t>9</w:t>
      </w:r>
      <w:r w:rsidRPr="00B1479E">
        <w:rPr>
          <w:rFonts w:ascii="Verdana" w:hAnsi="Verdana"/>
          <w:sz w:val="22"/>
          <w:szCs w:val="22"/>
        </w:rPr>
        <w:t xml:space="preserve"> E não nos cansemos de fazer o bem; porque, a seu tempo colheremos, se não tivermos esmorecido.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10</w:t>
      </w:r>
      <w:r w:rsidRPr="00B1479E">
        <w:rPr>
          <w:rFonts w:ascii="Verdana" w:hAnsi="Verdana"/>
          <w:sz w:val="22"/>
          <w:szCs w:val="22"/>
        </w:rPr>
        <w:t xml:space="preserve"> Portanto, enquanto temos tempo, pratiquemos o bem para com todos, mas principalmente para com os irmãos na fé. –</w:t>
      </w:r>
    </w:p>
    <w:p w14:paraId="0478754B" w14:textId="77777777" w:rsidR="00E24C9C" w:rsidRPr="00B1479E" w:rsidRDefault="00E24C9C" w:rsidP="00E24C9C">
      <w:pPr>
        <w:pStyle w:val="Intestazione20"/>
        <w:keepNext/>
        <w:keepLines/>
        <w:shd w:val="clear" w:color="auto" w:fill="auto"/>
        <w:tabs>
          <w:tab w:val="left" w:pos="2465"/>
        </w:tabs>
        <w:spacing w:after="0" w:line="240" w:lineRule="auto"/>
        <w:ind w:firstLine="567"/>
        <w:rPr>
          <w:rFonts w:ascii="Verdana" w:hAnsi="Verdana"/>
          <w:sz w:val="22"/>
          <w:szCs w:val="22"/>
        </w:rPr>
      </w:pPr>
      <w:bookmarkStart w:id="6" w:name="bookmark6"/>
    </w:p>
    <w:p w14:paraId="1C387F5C" w14:textId="77777777" w:rsidR="00E24C9C" w:rsidRPr="00B1479E" w:rsidRDefault="00E24C9C" w:rsidP="00E24C9C">
      <w:pPr>
        <w:pStyle w:val="Intestazione20"/>
        <w:keepNext/>
        <w:keepLines/>
        <w:shd w:val="clear" w:color="auto" w:fill="auto"/>
        <w:tabs>
          <w:tab w:val="left" w:pos="2465"/>
        </w:tabs>
        <w:spacing w:after="0"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r w:rsidRPr="00B1479E">
        <w:rPr>
          <w:rFonts w:ascii="Verdana" w:hAnsi="Verdana"/>
          <w:b/>
          <w:bCs/>
          <w:sz w:val="22"/>
          <w:szCs w:val="22"/>
        </w:rPr>
        <w:t>VII Conclusão</w:t>
      </w:r>
      <w:bookmarkEnd w:id="6"/>
    </w:p>
    <w:p w14:paraId="3E7AC058" w14:textId="77777777" w:rsidR="00E24C9C" w:rsidRPr="00B1479E" w:rsidRDefault="00E24C9C" w:rsidP="00E24C9C">
      <w:pPr>
        <w:pStyle w:val="Intestazione20"/>
        <w:keepNext/>
        <w:keepLines/>
        <w:shd w:val="clear" w:color="auto" w:fill="auto"/>
        <w:tabs>
          <w:tab w:val="left" w:pos="2465"/>
        </w:tabs>
        <w:spacing w:after="0" w:line="240" w:lineRule="auto"/>
        <w:ind w:firstLine="567"/>
        <w:rPr>
          <w:rFonts w:ascii="Verdana" w:hAnsi="Verdana"/>
          <w:i/>
          <w:iCs/>
          <w:sz w:val="22"/>
          <w:szCs w:val="22"/>
        </w:rPr>
      </w:pPr>
      <w:r w:rsidRPr="00B1479E">
        <w:rPr>
          <w:rFonts w:ascii="Verdana" w:hAnsi="Verdana"/>
          <w:i/>
          <w:iCs/>
          <w:sz w:val="22"/>
          <w:szCs w:val="22"/>
        </w:rPr>
        <w:t>(6,11-18)</w:t>
      </w:r>
    </w:p>
    <w:p w14:paraId="0631B43B" w14:textId="77777777" w:rsidR="00E24C9C" w:rsidRPr="00B1479E" w:rsidRDefault="00E24C9C" w:rsidP="00E24C9C">
      <w:pPr>
        <w:pStyle w:val="Intestazione20"/>
        <w:keepNext/>
        <w:keepLines/>
        <w:shd w:val="clear" w:color="auto" w:fill="auto"/>
        <w:tabs>
          <w:tab w:val="left" w:pos="2465"/>
        </w:tabs>
        <w:spacing w:after="0" w:line="240" w:lineRule="auto"/>
        <w:ind w:firstLine="567"/>
        <w:rPr>
          <w:rFonts w:ascii="Verdana" w:hAnsi="Verdana"/>
          <w:i/>
          <w:iCs/>
          <w:sz w:val="22"/>
          <w:szCs w:val="22"/>
        </w:rPr>
      </w:pPr>
    </w:p>
    <w:p w14:paraId="3BDC011E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>Apelo final e exortações.</w:t>
      </w:r>
    </w:p>
    <w:p w14:paraId="0223B2E5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11</w:t>
      </w:r>
      <w:r w:rsidRPr="00B1479E">
        <w:rPr>
          <w:rFonts w:ascii="Verdana" w:hAnsi="Verdana"/>
          <w:sz w:val="22"/>
          <w:szCs w:val="22"/>
        </w:rPr>
        <w:t xml:space="preserve"> Vede com que grandes letras vos escrevo pela minha mão!</w:t>
      </w:r>
    </w:p>
    <w:p w14:paraId="2E92AA3F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12</w:t>
      </w:r>
      <w:r w:rsidRPr="00B1479E">
        <w:rPr>
          <w:rFonts w:ascii="Verdana" w:hAnsi="Verdana"/>
          <w:sz w:val="22"/>
          <w:szCs w:val="22"/>
        </w:rPr>
        <w:t xml:space="preserve"> Todos quantos querem fazer boa figura, são esses que vos forçam a circuncidar-vos, só para não serem perseguidos por causa da cruz de Cristo.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13</w:t>
      </w:r>
      <w:r w:rsidRPr="00B1479E">
        <w:rPr>
          <w:rFonts w:ascii="Verdana" w:hAnsi="Verdana"/>
          <w:sz w:val="22"/>
          <w:szCs w:val="22"/>
        </w:rPr>
        <w:t xml:space="preserve"> Pois nem mesmo aqueles que se circuncidam observam a Lei; mas o que querem é que vos circuncideis, para se poderem gloriar na vossa carne.</w:t>
      </w:r>
    </w:p>
    <w:p w14:paraId="4B9A0F6D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14</w:t>
      </w:r>
      <w:r w:rsidRPr="00B1479E">
        <w:rPr>
          <w:rFonts w:ascii="Verdana" w:hAnsi="Verdana"/>
          <w:sz w:val="22"/>
          <w:szCs w:val="22"/>
        </w:rPr>
        <w:t xml:space="preserve"> Quanto a mim, porém, de nada me quero gloriar, a não ser na cruz de Nosso Senhor Jesus Cristo, pela qual o mundo está crucificado para mim e eu para o mundo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15</w:t>
      </w:r>
      <w:r w:rsidRPr="00B1479E">
        <w:rPr>
          <w:rFonts w:ascii="Verdana" w:hAnsi="Verdana"/>
          <w:sz w:val="22"/>
          <w:szCs w:val="22"/>
        </w:rPr>
        <w:t xml:space="preserve"> Pois nem a circuncisão vale alguma coisa nem a incircuncisão, mas sim uma nova criação.</w:t>
      </w:r>
    </w:p>
    <w:p w14:paraId="704E9F96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16</w:t>
      </w:r>
      <w:r w:rsidRPr="00B1479E">
        <w:rPr>
          <w:rFonts w:ascii="Verdana" w:hAnsi="Verdana"/>
          <w:sz w:val="22"/>
          <w:szCs w:val="22"/>
        </w:rPr>
        <w:t xml:space="preserve"> Paz e misericórdia para todos quantos seguirem esta regra, bem como para o Israel de Deus.</w:t>
      </w:r>
    </w:p>
    <w:p w14:paraId="134D3947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17</w:t>
      </w:r>
      <w:r w:rsidRPr="00B1479E">
        <w:rPr>
          <w:rFonts w:ascii="Verdana" w:hAnsi="Verdana"/>
          <w:sz w:val="22"/>
          <w:szCs w:val="22"/>
        </w:rPr>
        <w:t xml:space="preserve"> De agora em diante ninguém mais me venha perturbar; pois eu levo no meu corpo as marcas de Jesus.</w:t>
      </w:r>
    </w:p>
    <w:p w14:paraId="149B0EF8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18</w:t>
      </w:r>
      <w:r w:rsidRPr="00B1479E">
        <w:rPr>
          <w:rFonts w:ascii="Verdana" w:hAnsi="Verdana"/>
          <w:sz w:val="22"/>
          <w:szCs w:val="22"/>
        </w:rPr>
        <w:t xml:space="preserve"> A graça de Nosso Senhor Jesus Cristo esteja com o vosso Espírito, irmãos!</w:t>
      </w:r>
    </w:p>
    <w:p w14:paraId="1B9A0016" w14:textId="77777777" w:rsidR="00E24C9C" w:rsidRPr="00B1479E" w:rsidRDefault="00E24C9C" w:rsidP="00E24C9C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lastRenderedPageBreak/>
        <w:t>Ámen.</w:t>
      </w:r>
    </w:p>
    <w:p w14:paraId="4DC7FEAC" w14:textId="77777777" w:rsidR="00E76ECE" w:rsidRPr="00E24C9C" w:rsidRDefault="00E76ECE" w:rsidP="00E24C9C"/>
    <w:sectPr w:rsidR="00E76ECE" w:rsidRPr="00E24C9C" w:rsidSect="00E24C9C">
      <w:pgSz w:w="11906" w:h="16838"/>
      <w:pgMar w:top="720" w:right="720" w:bottom="720" w:left="720" w:header="720" w:footer="720" w:gutter="0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59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2F04"/>
    <w:rsid w:val="00205957"/>
    <w:rsid w:val="00500BA3"/>
    <w:rsid w:val="007D1C05"/>
    <w:rsid w:val="00832FDC"/>
    <w:rsid w:val="00AF0B0B"/>
    <w:rsid w:val="00B6771D"/>
    <w:rsid w:val="00BA2F04"/>
    <w:rsid w:val="00C14911"/>
    <w:rsid w:val="00E24C9C"/>
    <w:rsid w:val="00E76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B4D4F51"/>
  <w15:chartTrackingRefBased/>
  <w15:docId w15:val="{2FC4A00C-C146-C843-A794-8022EFE53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BA2F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A2F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A2F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BA2F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A2F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A2F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BA2F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BA2F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BA2F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A2F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A2F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A2F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BA2F04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A2F04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BA2F04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BA2F04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BA2F04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BA2F04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BA2F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A2F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A2F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A2F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BA2F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A2F04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BA2F04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BA2F04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A2F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A2F04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BA2F04"/>
    <w:rPr>
      <w:b/>
      <w:bCs/>
      <w:smallCaps/>
      <w:color w:val="0F4761" w:themeColor="accent1" w:themeShade="BF"/>
      <w:spacing w:val="5"/>
    </w:rPr>
  </w:style>
  <w:style w:type="character" w:customStyle="1" w:styleId="Notaapidipagina2">
    <w:name w:val="Nota a piè di pagina (2)_"/>
    <w:basedOn w:val="Carpredefinitoparagrafo"/>
    <w:link w:val="Notaapidipagina20"/>
    <w:rsid w:val="00E24C9C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Notaapidipagina2Grassetto">
    <w:name w:val="Nota a piè di pagina (2) + Grassetto"/>
    <w:basedOn w:val="Notaapidipagina2"/>
    <w:rsid w:val="00E24C9C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pt-PT" w:eastAsia="pt-PT" w:bidi="pt-PT"/>
    </w:rPr>
  </w:style>
  <w:style w:type="character" w:customStyle="1" w:styleId="Notaapidipagina25ptSpaziatura1pt">
    <w:name w:val="Nota a piè di pagina (2) + 5 pt;Spaziatura 1 pt"/>
    <w:basedOn w:val="Notaapidipagina2"/>
    <w:rsid w:val="00E24C9C"/>
    <w:rPr>
      <w:rFonts w:ascii="Times New Roman" w:eastAsia="Times New Roman" w:hAnsi="Times New Roman" w:cs="Times New Roman"/>
      <w:color w:val="000000"/>
      <w:spacing w:val="20"/>
      <w:w w:val="100"/>
      <w:position w:val="0"/>
      <w:sz w:val="10"/>
      <w:szCs w:val="10"/>
      <w:shd w:val="clear" w:color="auto" w:fill="FFFFFF"/>
      <w:lang w:val="pt-PT" w:eastAsia="pt-PT" w:bidi="pt-PT"/>
    </w:rPr>
  </w:style>
  <w:style w:type="character" w:customStyle="1" w:styleId="Notaapidipagina">
    <w:name w:val="Nota a piè di pagina_"/>
    <w:basedOn w:val="Carpredefinitoparagrafo"/>
    <w:link w:val="Notaapidipagina0"/>
    <w:rsid w:val="00E24C9C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Notaapidipagina5ptSpaziatura1pt">
    <w:name w:val="Nota a piè di pagina + 5 pt;Spaziatura 1 pt"/>
    <w:basedOn w:val="Notaapidipagina"/>
    <w:rsid w:val="00E24C9C"/>
    <w:rPr>
      <w:rFonts w:ascii="Times New Roman" w:eastAsia="Times New Roman" w:hAnsi="Times New Roman" w:cs="Times New Roman"/>
      <w:color w:val="000000"/>
      <w:spacing w:val="20"/>
      <w:w w:val="100"/>
      <w:position w:val="0"/>
      <w:sz w:val="10"/>
      <w:szCs w:val="10"/>
      <w:shd w:val="clear" w:color="auto" w:fill="FFFFFF"/>
      <w:lang w:val="pt-PT" w:eastAsia="pt-PT" w:bidi="pt-PT"/>
    </w:rPr>
  </w:style>
  <w:style w:type="character" w:customStyle="1" w:styleId="Intestazione2">
    <w:name w:val="Intestazione #2_"/>
    <w:basedOn w:val="Carpredefinitoparagrafo"/>
    <w:link w:val="Intestazione20"/>
    <w:rsid w:val="00E24C9C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Corpodeltesto3">
    <w:name w:val="Corpo del testo (3)_"/>
    <w:basedOn w:val="Carpredefinitoparagrafo"/>
    <w:link w:val="Corpodeltesto30"/>
    <w:rsid w:val="00E24C9C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character" w:customStyle="1" w:styleId="Corpodeltesto2">
    <w:name w:val="Corpo del testo (2)_"/>
    <w:basedOn w:val="Carpredefinitoparagrafo"/>
    <w:link w:val="Corpodeltesto20"/>
    <w:rsid w:val="00E24C9C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Corpodeltesto2Grassetto">
    <w:name w:val="Corpo del testo (2) + Grassetto"/>
    <w:basedOn w:val="Corpodeltesto2"/>
    <w:rsid w:val="00E24C9C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pt-PT" w:eastAsia="pt-PT" w:bidi="pt-PT"/>
    </w:rPr>
  </w:style>
  <w:style w:type="character" w:customStyle="1" w:styleId="Corpodeltesto25ptSpaziatura1pt">
    <w:name w:val="Corpo del testo (2) + 5 pt;Spaziatura 1 pt"/>
    <w:basedOn w:val="Corpodeltesto2"/>
    <w:rsid w:val="00E24C9C"/>
    <w:rPr>
      <w:rFonts w:ascii="Times New Roman" w:eastAsia="Times New Roman" w:hAnsi="Times New Roman" w:cs="Times New Roman"/>
      <w:color w:val="000000"/>
      <w:spacing w:val="20"/>
      <w:w w:val="100"/>
      <w:position w:val="0"/>
      <w:sz w:val="10"/>
      <w:szCs w:val="10"/>
      <w:shd w:val="clear" w:color="auto" w:fill="FFFFFF"/>
      <w:lang w:val="pt-PT" w:eastAsia="pt-PT" w:bidi="pt-PT"/>
    </w:rPr>
  </w:style>
  <w:style w:type="character" w:customStyle="1" w:styleId="Corpodeltesto2Corsivo">
    <w:name w:val="Corpo del testo (2) + Corsivo"/>
    <w:basedOn w:val="Corpodeltesto2"/>
    <w:rsid w:val="00E24C9C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pt-PT" w:eastAsia="pt-PT" w:bidi="pt-PT"/>
    </w:rPr>
  </w:style>
  <w:style w:type="character" w:customStyle="1" w:styleId="Corpodeltesto5Noncorsivo">
    <w:name w:val="Corpo del testo (5) + Non corsivo"/>
    <w:basedOn w:val="Carpredefinitoparagrafo"/>
    <w:rsid w:val="00E24C9C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pt-PT" w:eastAsia="pt-PT" w:bidi="pt-PT"/>
    </w:rPr>
  </w:style>
  <w:style w:type="character" w:customStyle="1" w:styleId="Corpodeltesto55ptNoncorsivoSpaziatura1pt">
    <w:name w:val="Corpo del testo (5) + 5 pt;Non corsivo;Spaziatura 1 pt"/>
    <w:basedOn w:val="Carpredefinitoparagrafo"/>
    <w:rsid w:val="00E24C9C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0"/>
      <w:w w:val="100"/>
      <w:position w:val="0"/>
      <w:sz w:val="10"/>
      <w:szCs w:val="10"/>
      <w:u w:val="none"/>
      <w:lang w:val="pt-PT" w:eastAsia="pt-PT" w:bidi="pt-PT"/>
    </w:rPr>
  </w:style>
  <w:style w:type="character" w:customStyle="1" w:styleId="Corpodeltesto6">
    <w:name w:val="Corpo del testo (6)_"/>
    <w:basedOn w:val="Carpredefinitoparagrafo"/>
    <w:link w:val="Corpodeltesto60"/>
    <w:rsid w:val="00E24C9C"/>
    <w:rPr>
      <w:rFonts w:ascii="Times New Roman" w:eastAsia="Times New Roman" w:hAnsi="Times New Roman" w:cs="Times New Roman"/>
      <w:i/>
      <w:iCs/>
      <w:sz w:val="18"/>
      <w:szCs w:val="18"/>
      <w:shd w:val="clear" w:color="auto" w:fill="FFFFFF"/>
    </w:rPr>
  </w:style>
  <w:style w:type="character" w:customStyle="1" w:styleId="Corpodeltesto6GrassettoNoncorsivo">
    <w:name w:val="Corpo del testo (6) + Grassetto;Non corsivo"/>
    <w:basedOn w:val="Corpodeltesto6"/>
    <w:rsid w:val="00E24C9C"/>
    <w:rPr>
      <w:rFonts w:ascii="Times New Roman" w:eastAsia="Times New Roman" w:hAnsi="Times New Roman" w:cs="Times New Roman"/>
      <w:b/>
      <w:bCs/>
      <w:i/>
      <w:iCs/>
      <w:color w:val="000000"/>
      <w:w w:val="100"/>
      <w:position w:val="0"/>
      <w:sz w:val="18"/>
      <w:szCs w:val="18"/>
      <w:shd w:val="clear" w:color="auto" w:fill="FFFFFF"/>
      <w:lang w:val="pt-PT" w:eastAsia="pt-PT" w:bidi="pt-PT"/>
    </w:rPr>
  </w:style>
  <w:style w:type="character" w:customStyle="1" w:styleId="Corpodeltesto6Noncorsivo">
    <w:name w:val="Corpo del testo (6) + Non corsivo"/>
    <w:basedOn w:val="Corpodeltesto6"/>
    <w:rsid w:val="00E24C9C"/>
    <w:rPr>
      <w:rFonts w:ascii="Times New Roman" w:eastAsia="Times New Roman" w:hAnsi="Times New Roman" w:cs="Times New Roman"/>
      <w:i/>
      <w:iCs/>
      <w:color w:val="000000"/>
      <w:w w:val="100"/>
      <w:position w:val="0"/>
      <w:sz w:val="18"/>
      <w:szCs w:val="18"/>
      <w:shd w:val="clear" w:color="auto" w:fill="FFFFFF"/>
      <w:lang w:val="pt-PT" w:eastAsia="pt-PT" w:bidi="pt-PT"/>
    </w:rPr>
  </w:style>
  <w:style w:type="character" w:customStyle="1" w:styleId="Corpodeltesto65ptNoncorsivoSpaziatura1pt">
    <w:name w:val="Corpo del testo (6) + 5 pt;Non corsivo;Spaziatura 1 pt"/>
    <w:basedOn w:val="Corpodeltesto6"/>
    <w:rsid w:val="00E24C9C"/>
    <w:rPr>
      <w:rFonts w:ascii="Times New Roman" w:eastAsia="Times New Roman" w:hAnsi="Times New Roman" w:cs="Times New Roman"/>
      <w:i/>
      <w:iCs/>
      <w:color w:val="000000"/>
      <w:spacing w:val="20"/>
      <w:w w:val="100"/>
      <w:position w:val="0"/>
      <w:sz w:val="10"/>
      <w:szCs w:val="10"/>
      <w:shd w:val="clear" w:color="auto" w:fill="FFFFFF"/>
      <w:lang w:val="pt-PT" w:eastAsia="pt-PT" w:bidi="pt-PT"/>
    </w:rPr>
  </w:style>
  <w:style w:type="character" w:customStyle="1" w:styleId="Corpodeltesto7">
    <w:name w:val="Corpo del testo (7)_"/>
    <w:basedOn w:val="Carpredefinitoparagrafo"/>
    <w:link w:val="Corpodeltesto70"/>
    <w:rsid w:val="00E24C9C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paragraph" w:customStyle="1" w:styleId="Notaapidipagina20">
    <w:name w:val="Nota a piè di pagina (2)"/>
    <w:basedOn w:val="Normale"/>
    <w:link w:val="Notaapidipagina2"/>
    <w:rsid w:val="00E24C9C"/>
    <w:pPr>
      <w:widowControl w:val="0"/>
      <w:shd w:val="clear" w:color="auto" w:fill="FFFFFF"/>
      <w:spacing w:after="0" w:line="196" w:lineRule="exact"/>
      <w:ind w:hanging="235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Notaapidipagina0">
    <w:name w:val="Nota a piè di pagina"/>
    <w:basedOn w:val="Normale"/>
    <w:link w:val="Notaapidipagina"/>
    <w:rsid w:val="00E24C9C"/>
    <w:pPr>
      <w:widowControl w:val="0"/>
      <w:shd w:val="clear" w:color="auto" w:fill="FFFFFF"/>
      <w:spacing w:after="0" w:line="196" w:lineRule="exact"/>
      <w:ind w:hanging="4"/>
      <w:jc w:val="both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Intestazione20">
    <w:name w:val="Intestazione #2"/>
    <w:basedOn w:val="Normale"/>
    <w:link w:val="Intestazione2"/>
    <w:rsid w:val="00E24C9C"/>
    <w:pPr>
      <w:widowControl w:val="0"/>
      <w:shd w:val="clear" w:color="auto" w:fill="FFFFFF"/>
      <w:spacing w:after="120" w:line="0" w:lineRule="atLeast"/>
      <w:ind w:hanging="881"/>
      <w:jc w:val="both"/>
      <w:outlineLvl w:val="1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Corpodeltesto30">
    <w:name w:val="Corpo del testo (3)"/>
    <w:basedOn w:val="Normale"/>
    <w:link w:val="Corpodeltesto3"/>
    <w:rsid w:val="00E24C9C"/>
    <w:pPr>
      <w:widowControl w:val="0"/>
      <w:shd w:val="clear" w:color="auto" w:fill="FFFFFF"/>
      <w:spacing w:before="120" w:after="120" w:line="0" w:lineRule="atLeast"/>
      <w:jc w:val="center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Corpodeltesto20">
    <w:name w:val="Corpo del testo (2)"/>
    <w:basedOn w:val="Normale"/>
    <w:link w:val="Corpodeltesto2"/>
    <w:rsid w:val="00E24C9C"/>
    <w:pPr>
      <w:widowControl w:val="0"/>
      <w:shd w:val="clear" w:color="auto" w:fill="FFFFFF"/>
      <w:spacing w:before="120" w:after="240" w:line="195" w:lineRule="exact"/>
      <w:ind w:hanging="7"/>
      <w:jc w:val="both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Corpodeltesto60">
    <w:name w:val="Corpo del testo (6)"/>
    <w:basedOn w:val="Normale"/>
    <w:link w:val="Corpodeltesto6"/>
    <w:rsid w:val="00E24C9C"/>
    <w:pPr>
      <w:widowControl w:val="0"/>
      <w:shd w:val="clear" w:color="auto" w:fill="FFFFFF"/>
      <w:spacing w:after="0" w:line="195" w:lineRule="exact"/>
      <w:ind w:hanging="2"/>
      <w:jc w:val="both"/>
    </w:pPr>
    <w:rPr>
      <w:rFonts w:ascii="Times New Roman" w:eastAsia="Times New Roman" w:hAnsi="Times New Roman" w:cs="Times New Roman"/>
      <w:i/>
      <w:iCs/>
      <w:sz w:val="18"/>
      <w:szCs w:val="18"/>
    </w:rPr>
  </w:style>
  <w:style w:type="paragraph" w:customStyle="1" w:styleId="Corpodeltesto70">
    <w:name w:val="Corpo del testo (7)"/>
    <w:basedOn w:val="Normale"/>
    <w:link w:val="Corpodeltesto7"/>
    <w:rsid w:val="00E24C9C"/>
    <w:pPr>
      <w:widowControl w:val="0"/>
      <w:shd w:val="clear" w:color="auto" w:fill="FFFFFF"/>
      <w:spacing w:before="60" w:after="120" w:line="0" w:lineRule="atLeast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2700</Words>
  <Characters>15395</Characters>
  <Application>Microsoft Office Word</Application>
  <DocSecurity>0</DocSecurity>
  <Lines>128</Lines>
  <Paragraphs>36</Paragraphs>
  <ScaleCrop>false</ScaleCrop>
  <Company/>
  <LinksUpToDate>false</LinksUpToDate>
  <CharactersWithSpaces>18059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Trentin</dc:creator>
  <cp:keywords/>
  <dc:description/>
  <cp:lastModifiedBy>Luca Trentin</cp:lastModifiedBy>
  <cp:revision>2</cp:revision>
  <dcterms:created xsi:type="dcterms:W3CDTF">2026-02-11T08:41:00Z</dcterms:created>
  <dcterms:modified xsi:type="dcterms:W3CDTF">2026-02-11T08:41:00Z</dcterms:modified>
</cp:coreProperties>
</file>