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E7664" w14:textId="77777777" w:rsidR="0047114F" w:rsidRPr="0047114F" w:rsidRDefault="0047114F" w:rsidP="0047114F">
      <w:pPr>
        <w:pStyle w:val="Corpodeltesto20"/>
        <w:shd w:val="clear" w:color="auto" w:fill="auto"/>
        <w:tabs>
          <w:tab w:val="left" w:pos="480"/>
        </w:tabs>
        <w:spacing w:before="0"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r w:rsidRPr="0047114F">
        <w:rPr>
          <w:rFonts w:ascii="Verdana" w:hAnsi="Verdana"/>
          <w:b/>
          <w:bCs/>
          <w:sz w:val="22"/>
          <w:szCs w:val="22"/>
          <w:lang w:val="pt-PT"/>
        </w:rPr>
        <w:t>Tito</w:t>
      </w:r>
    </w:p>
    <w:p w14:paraId="5DE0D4D6" w14:textId="77777777" w:rsidR="0047114F" w:rsidRPr="0047114F" w:rsidRDefault="0047114F" w:rsidP="0047114F">
      <w:pPr>
        <w:pStyle w:val="Corpodeltesto20"/>
        <w:shd w:val="clear" w:color="auto" w:fill="auto"/>
        <w:tabs>
          <w:tab w:val="left" w:pos="480"/>
        </w:tabs>
        <w:spacing w:before="0" w:line="240" w:lineRule="auto"/>
        <w:ind w:left="567" w:firstLine="0"/>
        <w:rPr>
          <w:rFonts w:ascii="Verdana" w:hAnsi="Verdana"/>
          <w:sz w:val="22"/>
          <w:szCs w:val="22"/>
          <w:lang w:val="pt-PT"/>
        </w:rPr>
      </w:pPr>
    </w:p>
    <w:p w14:paraId="1551EEFC" w14:textId="77777777" w:rsidR="0047114F" w:rsidRPr="0047114F" w:rsidRDefault="0047114F" w:rsidP="0047114F">
      <w:pPr>
        <w:pStyle w:val="Intestazione10"/>
        <w:keepNext/>
        <w:keepLines/>
        <w:shd w:val="clear" w:color="auto" w:fill="auto"/>
        <w:tabs>
          <w:tab w:val="left" w:pos="2346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21"/>
      <w:r w:rsidRPr="0047114F">
        <w:rPr>
          <w:rFonts w:ascii="Verdana" w:hAnsi="Verdana"/>
          <w:b/>
          <w:bCs/>
          <w:sz w:val="22"/>
          <w:szCs w:val="22"/>
          <w:lang w:val="pt-PT"/>
        </w:rPr>
        <w:t>I. Endereço</w:t>
      </w:r>
      <w:bookmarkEnd w:id="0"/>
    </w:p>
    <w:p w14:paraId="0349F9D7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47114F">
        <w:rPr>
          <w:rFonts w:ascii="Verdana" w:hAnsi="Verdana"/>
          <w:i/>
          <w:iCs/>
          <w:sz w:val="22"/>
          <w:szCs w:val="22"/>
          <w:lang w:val="pt-PT"/>
        </w:rPr>
        <w:t>(1,1-4)</w:t>
      </w:r>
    </w:p>
    <w:p w14:paraId="48025ABD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</w:p>
    <w:p w14:paraId="1D5FCFE5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47114F">
        <w:rPr>
          <w:rFonts w:ascii="Verdana" w:hAnsi="Verdana"/>
          <w:b/>
          <w:bCs/>
          <w:sz w:val="22"/>
          <w:szCs w:val="22"/>
          <w:lang w:val="pt-PT"/>
        </w:rPr>
        <w:t>1</w:t>
      </w:r>
    </w:p>
    <w:p w14:paraId="7FB73664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A pedagogia da graça. </w:t>
      </w:r>
    </w:p>
    <w:p w14:paraId="32AE8EFE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47114F">
        <w:rPr>
          <w:rFonts w:ascii="Verdana" w:hAnsi="Verdana"/>
          <w:sz w:val="22"/>
          <w:szCs w:val="22"/>
          <w:lang w:val="pt-PT"/>
        </w:rPr>
        <w:t xml:space="preserve"> Paulo, servo de Deus e apóstolo de Jesus Cristo, em ordem à fé dos eleitos de Deus e ao conhecimento da verdade, que conduz à piedade,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47114F">
        <w:rPr>
          <w:rFonts w:ascii="Verdana" w:hAnsi="Verdana"/>
          <w:sz w:val="22"/>
          <w:szCs w:val="22"/>
          <w:lang w:val="pt-PT"/>
        </w:rPr>
        <w:t xml:space="preserve"> na esperança da vida eterna, prometida desde os tempos antigos pelo Deus que não mente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47114F">
        <w:rPr>
          <w:rFonts w:ascii="Verdana" w:hAnsi="Verdana"/>
          <w:sz w:val="22"/>
          <w:szCs w:val="22"/>
          <w:lang w:val="pt-PT"/>
        </w:rPr>
        <w:t xml:space="preserve"> e que, no devido tempo, manifestou a sua palavra, pela pregação que me foi confiada por mandato de Deus, nosso Salvador: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47114F">
        <w:rPr>
          <w:rFonts w:ascii="Verdana" w:hAnsi="Verdana"/>
          <w:sz w:val="22"/>
          <w:szCs w:val="22"/>
          <w:lang w:val="pt-PT"/>
        </w:rPr>
        <w:t xml:space="preserve"> a Tito, meu verdadeiro filho, pela fé comum, a graça e a paz da parte de Deus Pai e de Cristo Jesus, nosso Salvador.</w:t>
      </w:r>
    </w:p>
    <w:p w14:paraId="6DB07911" w14:textId="77777777" w:rsidR="0047114F" w:rsidRPr="0047114F" w:rsidRDefault="0047114F" w:rsidP="0047114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621765E" w14:textId="77777777" w:rsidR="0047114F" w:rsidRPr="0047114F" w:rsidRDefault="0047114F" w:rsidP="0047114F">
      <w:pPr>
        <w:pStyle w:val="Intestazione10"/>
        <w:keepNext/>
        <w:keepLines/>
        <w:shd w:val="clear" w:color="auto" w:fill="auto"/>
        <w:tabs>
          <w:tab w:val="left" w:pos="1767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1" w:name="bookmark22"/>
      <w:r w:rsidRPr="0047114F">
        <w:rPr>
          <w:rFonts w:ascii="Verdana" w:hAnsi="Verdana"/>
          <w:b/>
          <w:bCs/>
          <w:sz w:val="22"/>
          <w:szCs w:val="22"/>
          <w:lang w:val="pt-PT"/>
        </w:rPr>
        <w:t>II. Obrigações Pastorais</w:t>
      </w:r>
      <w:bookmarkEnd w:id="1"/>
    </w:p>
    <w:p w14:paraId="6CC6AAEB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47114F">
        <w:rPr>
          <w:rFonts w:ascii="Verdana" w:hAnsi="Verdana"/>
          <w:i/>
          <w:iCs/>
          <w:sz w:val="22"/>
          <w:szCs w:val="22"/>
          <w:lang w:val="pt-PT"/>
        </w:rPr>
        <w:t>(1,5-16)</w:t>
      </w:r>
    </w:p>
    <w:p w14:paraId="1C97F11C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C097CB1" w14:textId="77777777" w:rsid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A organização da comunidade.</w:t>
      </w:r>
    </w:p>
    <w:p w14:paraId="63014AA5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47114F">
        <w:rPr>
          <w:rFonts w:ascii="Verdana" w:hAnsi="Verdana"/>
          <w:sz w:val="22"/>
          <w:szCs w:val="22"/>
          <w:lang w:val="pt-PT"/>
        </w:rPr>
        <w:t xml:space="preserve"> Deixei-te em Creta, para acabares de organizar o que ainda falta e para colocares presbíteros em cada cidade, de acordo com as minhas instruções.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47114F">
        <w:rPr>
          <w:rFonts w:ascii="Verdana" w:hAnsi="Verdana"/>
          <w:sz w:val="22"/>
          <w:szCs w:val="22"/>
          <w:lang w:val="pt-PT"/>
        </w:rPr>
        <w:t xml:space="preserve"> Cada um deles deve ser irrepreensível, marido de uma só mulher, com filhos crentes, e não acusados de vida leviana ou de insubordinação.</w:t>
      </w:r>
    </w:p>
    <w:p w14:paraId="43998C8F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47114F">
        <w:rPr>
          <w:rFonts w:ascii="Verdana" w:hAnsi="Verdana"/>
          <w:sz w:val="22"/>
          <w:szCs w:val="22"/>
          <w:lang w:val="pt-PT"/>
        </w:rPr>
        <w:t xml:space="preserve"> Porque é preciso que o bispo, como administrador de Deus, seja irrepreensível, não arrogante, nem colérico, nem dado ao vinho, à violência ou ao lucro desonesto;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47114F">
        <w:rPr>
          <w:rFonts w:ascii="Verdana" w:hAnsi="Verdana"/>
          <w:sz w:val="22"/>
          <w:szCs w:val="22"/>
          <w:lang w:val="pt-PT"/>
        </w:rPr>
        <w:t xml:space="preserve"> mas, antes, hospitaleiro, amigo do bem, prudente, justo, piedoso, continente,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47114F">
        <w:rPr>
          <w:rFonts w:ascii="Verdana" w:hAnsi="Verdana"/>
          <w:sz w:val="22"/>
          <w:szCs w:val="22"/>
          <w:lang w:val="pt-PT"/>
        </w:rPr>
        <w:t xml:space="preserve"> firmemente enraizado na doutrina da palavra digna de fé, de modo que seja capaz de exortar com sãos ensinamentos e de refutar os contraditores.</w:t>
      </w:r>
    </w:p>
    <w:p w14:paraId="74B22403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47114F">
        <w:rPr>
          <w:rFonts w:ascii="Verdana" w:hAnsi="Verdana"/>
          <w:sz w:val="22"/>
          <w:szCs w:val="22"/>
          <w:lang w:val="pt-PT"/>
        </w:rPr>
        <w:t xml:space="preserve"> Há, de facto, muitos insubordinados, palradores e sedutores, sobretudo entre os da circuncisão,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47114F">
        <w:rPr>
          <w:rFonts w:ascii="Verdana" w:hAnsi="Verdana"/>
          <w:sz w:val="22"/>
          <w:szCs w:val="22"/>
          <w:lang w:val="pt-PT"/>
        </w:rPr>
        <w:t xml:space="preserve"> aos quais é preciso tapar a boca, pois transtornam famílias inteiras, ensinando o que não devem, tendo em vista o lucro desonesto.</w:t>
      </w:r>
    </w:p>
    <w:p w14:paraId="711C6DAA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47114F">
        <w:rPr>
          <w:rFonts w:ascii="Verdana" w:hAnsi="Verdana"/>
          <w:sz w:val="22"/>
          <w:szCs w:val="22"/>
          <w:lang w:val="pt-PT"/>
        </w:rPr>
        <w:t xml:space="preserve"> Aliás, como disse um deles, que era profeta, «os cretenses são sempre mentirosos, bestas más e ventres preguiçosos.»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47114F">
        <w:rPr>
          <w:rFonts w:ascii="Verdana" w:hAnsi="Verdana"/>
          <w:sz w:val="22"/>
          <w:szCs w:val="22"/>
          <w:lang w:val="pt-PT"/>
        </w:rPr>
        <w:t xml:space="preserve"> E este testemunho é verdadeiro. Portanto, repreende-os severamente, para que tenham uma fé sã,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47114F">
        <w:rPr>
          <w:rFonts w:ascii="Verdana" w:hAnsi="Verdana"/>
          <w:sz w:val="22"/>
          <w:szCs w:val="22"/>
          <w:lang w:val="pt-PT"/>
        </w:rPr>
        <w:t xml:space="preserve"> não dando ouvidos a fábulas judaicas e a preceitos de homens que se afastaram da verdade.</w:t>
      </w:r>
    </w:p>
    <w:p w14:paraId="6AA80638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47114F">
        <w:rPr>
          <w:rFonts w:ascii="Verdana" w:hAnsi="Verdana"/>
          <w:sz w:val="22"/>
          <w:szCs w:val="22"/>
          <w:lang w:val="pt-PT"/>
        </w:rPr>
        <w:t xml:space="preserve"> Tudo é puro para os puros, mas, para os corruptos e os incrédulos, nada é puro, porque a sua mente e a sua consciência estão corrompidas.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47114F">
        <w:rPr>
          <w:rFonts w:ascii="Verdana" w:hAnsi="Verdana"/>
          <w:sz w:val="22"/>
          <w:szCs w:val="22"/>
          <w:lang w:val="pt-PT"/>
        </w:rPr>
        <w:t xml:space="preserve"> Proclamam conhecer a Deus, mas negam-no com as obras, revelando-se abomináveis, rebeldes e incapazes de qualquer obra boa.</w:t>
      </w:r>
    </w:p>
    <w:p w14:paraId="4B038F19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62959C7A" w14:textId="77777777" w:rsidR="0047114F" w:rsidRPr="0047114F" w:rsidRDefault="0047114F" w:rsidP="0047114F">
      <w:pPr>
        <w:pStyle w:val="Intestazione10"/>
        <w:keepNext/>
        <w:keepLines/>
        <w:shd w:val="clear" w:color="auto" w:fill="auto"/>
        <w:tabs>
          <w:tab w:val="left" w:pos="1664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2" w:name="bookmark23"/>
      <w:r w:rsidRPr="0047114F">
        <w:rPr>
          <w:rFonts w:ascii="Verdana" w:hAnsi="Verdana"/>
          <w:b/>
          <w:bCs/>
          <w:sz w:val="22"/>
          <w:szCs w:val="22"/>
          <w:lang w:val="pt-PT"/>
        </w:rPr>
        <w:t>III. Ensinando a Vida Cristã</w:t>
      </w:r>
      <w:bookmarkEnd w:id="2"/>
    </w:p>
    <w:p w14:paraId="20A0F1D4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47114F">
        <w:rPr>
          <w:rFonts w:ascii="Verdana" w:hAnsi="Verdana"/>
          <w:i/>
          <w:iCs/>
          <w:sz w:val="22"/>
          <w:szCs w:val="22"/>
          <w:lang w:val="pt-PT"/>
        </w:rPr>
        <w:t>(2,1-3,15)</w:t>
      </w:r>
    </w:p>
    <w:p w14:paraId="596A0F02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4CE9405" w14:textId="77777777" w:rsidR="0047114F" w:rsidRPr="00830BFF" w:rsidRDefault="0047114F" w:rsidP="0047114F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>2</w:t>
      </w:r>
    </w:p>
    <w:p w14:paraId="14116AEC" w14:textId="77777777" w:rsidR="0047114F" w:rsidRDefault="0047114F" w:rsidP="0047114F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>Ensinamentos de doutrina sã.</w:t>
      </w:r>
    </w:p>
    <w:p w14:paraId="7B3F90CF" w14:textId="77777777" w:rsidR="0047114F" w:rsidRPr="0047114F" w:rsidRDefault="0047114F" w:rsidP="0047114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47114F">
        <w:rPr>
          <w:rFonts w:ascii="Verdana" w:hAnsi="Verdana"/>
          <w:sz w:val="22"/>
          <w:szCs w:val="22"/>
          <w:lang w:val="pt-PT"/>
        </w:rPr>
        <w:t xml:space="preserve"> Tu, porém, ensina o que é conforme à sã doutrina.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47114F">
        <w:rPr>
          <w:rFonts w:ascii="Verdana" w:hAnsi="Verdana"/>
          <w:sz w:val="22"/>
          <w:szCs w:val="22"/>
          <w:lang w:val="pt-PT"/>
        </w:rPr>
        <w:t xml:space="preserve"> Os anciãos sejam sóbrios, dignos, prudentes, firmes na fé, na caridade e na paciência.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47114F">
        <w:rPr>
          <w:rFonts w:ascii="Verdana" w:hAnsi="Verdana"/>
          <w:sz w:val="22"/>
          <w:szCs w:val="22"/>
          <w:lang w:val="pt-PT"/>
        </w:rPr>
        <w:t xml:space="preserve"> Do mesmo modo, as anciãs tenham um comportamento reverente, não sejam caluniadoras nem escravas do vinho, mas mestras de virtude,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47114F">
        <w:rPr>
          <w:rFonts w:ascii="Verdana" w:hAnsi="Verdana"/>
          <w:sz w:val="22"/>
          <w:szCs w:val="22"/>
          <w:lang w:val="pt-PT"/>
        </w:rPr>
        <w:t xml:space="preserve"> a fim de ensinarem as jovens a amar os maridos e os filhos,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47114F">
        <w:rPr>
          <w:rFonts w:ascii="Verdana" w:hAnsi="Verdana"/>
          <w:sz w:val="22"/>
          <w:szCs w:val="22"/>
          <w:lang w:val="pt-PT"/>
        </w:rPr>
        <w:t xml:space="preserve"> a serem prudentes, castas, boas donas de casa e dóceis aos maridos, de modo que a palavra de Deus não seja difamada.</w:t>
      </w:r>
    </w:p>
    <w:p w14:paraId="50A3546D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47114F">
        <w:rPr>
          <w:rFonts w:ascii="Verdana" w:hAnsi="Verdana"/>
          <w:sz w:val="22"/>
          <w:szCs w:val="22"/>
          <w:lang w:val="pt-PT"/>
        </w:rPr>
        <w:t xml:space="preserve"> Exorta igualmente os jovens a serem moderados,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47114F">
        <w:rPr>
          <w:rFonts w:ascii="Verdana" w:hAnsi="Verdana"/>
          <w:sz w:val="22"/>
          <w:szCs w:val="22"/>
          <w:lang w:val="pt-PT"/>
        </w:rPr>
        <w:t xml:space="preserve"> apresentando-te em tudo a ti próprio como exemplo de boas obras, de integridade na doutrina, de dignidade,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47114F">
        <w:rPr>
          <w:rFonts w:ascii="Verdana" w:hAnsi="Verdana"/>
          <w:sz w:val="22"/>
          <w:szCs w:val="22"/>
          <w:lang w:val="pt-PT"/>
        </w:rPr>
        <w:t xml:space="preserve"> de palavra sã e irrepreensível, para que os adversários fiquem confundidos, por não terem nada de mal a dizer de nós.</w:t>
      </w:r>
    </w:p>
    <w:p w14:paraId="24EAC3C6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47114F">
        <w:rPr>
          <w:rFonts w:ascii="Verdana" w:hAnsi="Verdana"/>
          <w:sz w:val="22"/>
          <w:szCs w:val="22"/>
          <w:lang w:val="pt-PT"/>
        </w:rPr>
        <w:t xml:space="preserve"> Exorta os escravos a serem em tudo dóceis aos seus senhores, procurando agradar-lhes em tudo e não os contradizendo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47114F">
        <w:rPr>
          <w:rFonts w:ascii="Verdana" w:hAnsi="Verdana"/>
          <w:sz w:val="22"/>
          <w:szCs w:val="22"/>
          <w:lang w:val="pt-PT"/>
        </w:rPr>
        <w:t xml:space="preserve"> nem defraudando, mas mostrando-se totalmente leais, a fim de honrarem em tudo a doutrina de Deus nosso Salvador.</w:t>
      </w:r>
    </w:p>
    <w:p w14:paraId="5D65452A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11B4BFB" w14:textId="77777777" w:rsid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7114F">
        <w:rPr>
          <w:rFonts w:ascii="Verdana" w:hAnsi="Verdana"/>
          <w:b/>
          <w:bCs/>
          <w:sz w:val="22"/>
          <w:szCs w:val="22"/>
          <w:lang w:val="pt-PT"/>
        </w:rPr>
        <w:t>A</w:t>
      </w:r>
      <w:r w:rsidRPr="0047114F">
        <w:rPr>
          <w:rFonts w:ascii="Verdana" w:hAnsi="Verdana"/>
          <w:sz w:val="22"/>
          <w:szCs w:val="22"/>
          <w:lang w:val="pt-PT"/>
        </w:rPr>
        <w:t xml:space="preserve"> </w:t>
      </w:r>
      <w:r w:rsidRPr="004B36C9">
        <w:rPr>
          <w:rStyle w:val="Corpodeltesto2Grassetto"/>
          <w:rFonts w:ascii="Verdana" w:hAnsi="Verdana"/>
          <w:sz w:val="22"/>
          <w:szCs w:val="22"/>
        </w:rPr>
        <w:t>nossa esperança.</w:t>
      </w:r>
    </w:p>
    <w:p w14:paraId="5F3E88FD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47114F">
        <w:rPr>
          <w:rFonts w:ascii="Verdana" w:hAnsi="Verdana"/>
          <w:sz w:val="22"/>
          <w:szCs w:val="22"/>
          <w:lang w:val="pt-PT"/>
        </w:rPr>
        <w:t xml:space="preserve"> Com efeito, manifestou-se a graça de Deus, portadora de salvação para todos os homens,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47114F">
        <w:rPr>
          <w:rFonts w:ascii="Verdana" w:hAnsi="Verdana"/>
          <w:sz w:val="22"/>
          <w:szCs w:val="22"/>
          <w:lang w:val="pt-PT"/>
        </w:rPr>
        <w:t xml:space="preserve"> para nos ensinar a renúncia à impiedade e aos desejos mundanos, </w:t>
      </w:r>
    </w:p>
    <w:p w14:paraId="7D1A4393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lang w:val="pt-PT"/>
        </w:rPr>
        <w:t xml:space="preserve">a fim de vivermos no século presente </w:t>
      </w:r>
    </w:p>
    <w:p w14:paraId="739F4D4B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lang w:val="pt-PT"/>
        </w:rPr>
        <w:t>com sobriedade, justiça e piedade,</w:t>
      </w:r>
    </w:p>
    <w:p w14:paraId="41652FDB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47114F">
        <w:rPr>
          <w:rFonts w:ascii="Verdana" w:hAnsi="Verdana"/>
          <w:sz w:val="22"/>
          <w:szCs w:val="22"/>
          <w:lang w:val="pt-PT"/>
        </w:rPr>
        <w:t xml:space="preserve"> aguardando a bem-aventurada esperança</w:t>
      </w:r>
    </w:p>
    <w:p w14:paraId="61E9B6E7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lang w:val="pt-PT"/>
        </w:rPr>
        <w:t xml:space="preserve">e a gloriosa manifestação do nosso grande Deus </w:t>
      </w:r>
    </w:p>
    <w:p w14:paraId="5E1AADA8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lang w:val="pt-PT"/>
        </w:rPr>
        <w:t>e Salvador Jesus Cristo.</w:t>
      </w:r>
    </w:p>
    <w:p w14:paraId="4084FBE5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47114F">
        <w:rPr>
          <w:rFonts w:ascii="Verdana" w:hAnsi="Verdana"/>
          <w:sz w:val="22"/>
          <w:szCs w:val="22"/>
          <w:lang w:val="pt-PT"/>
        </w:rPr>
        <w:t xml:space="preserve"> Ele entregou-se por nós, a fim de nos resgatar de toda a iniquidade e de purificar e constituir um povo de sua exclusiva posse e zeloso na prática do bem.</w:t>
      </w:r>
    </w:p>
    <w:p w14:paraId="48C04F51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47114F">
        <w:rPr>
          <w:rFonts w:ascii="Verdana" w:hAnsi="Verdana"/>
          <w:sz w:val="22"/>
          <w:szCs w:val="22"/>
          <w:lang w:val="pt-PT"/>
        </w:rPr>
        <w:t xml:space="preserve"> Assim é que deves falar, exortar e repreender com toda a autoridade. E que ninguém te despreze.</w:t>
      </w:r>
    </w:p>
    <w:p w14:paraId="14AFA913" w14:textId="77777777" w:rsidR="0047114F" w:rsidRPr="0047114F" w:rsidRDefault="0047114F" w:rsidP="0047114F">
      <w:pPr>
        <w:pStyle w:val="Corpodeltesto20"/>
        <w:shd w:val="clear" w:color="auto" w:fill="auto"/>
        <w:tabs>
          <w:tab w:val="left" w:pos="434"/>
        </w:tabs>
        <w:spacing w:before="0" w:line="240" w:lineRule="auto"/>
        <w:ind w:left="567" w:firstLine="0"/>
        <w:rPr>
          <w:rFonts w:ascii="Verdana" w:hAnsi="Verdana"/>
          <w:sz w:val="22"/>
          <w:szCs w:val="22"/>
          <w:lang w:val="pt-PT"/>
        </w:rPr>
      </w:pPr>
    </w:p>
    <w:p w14:paraId="31F5FECB" w14:textId="77777777" w:rsidR="0047114F" w:rsidRPr="0047114F" w:rsidRDefault="0047114F" w:rsidP="0047114F">
      <w:pPr>
        <w:pStyle w:val="Corpodeltesto20"/>
        <w:shd w:val="clear" w:color="auto" w:fill="auto"/>
        <w:tabs>
          <w:tab w:val="left" w:pos="434"/>
        </w:tabs>
        <w:spacing w:before="0"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r w:rsidRPr="0047114F">
        <w:rPr>
          <w:rFonts w:ascii="Verdana" w:hAnsi="Verdana"/>
          <w:b/>
          <w:bCs/>
          <w:sz w:val="22"/>
          <w:szCs w:val="22"/>
          <w:lang w:val="pt-PT"/>
        </w:rPr>
        <w:t>3</w:t>
      </w:r>
    </w:p>
    <w:p w14:paraId="453C70C3" w14:textId="77777777" w:rsidR="0047114F" w:rsidRDefault="0047114F" w:rsidP="0047114F">
      <w:pPr>
        <w:pStyle w:val="Corpodeltesto20"/>
        <w:shd w:val="clear" w:color="auto" w:fill="auto"/>
        <w:tabs>
          <w:tab w:val="left" w:pos="434"/>
        </w:tabs>
        <w:spacing w:before="0" w:line="240" w:lineRule="auto"/>
        <w:ind w:left="567" w:firstLine="0"/>
        <w:rPr>
          <w:rStyle w:val="Corpodeltesto4Grassetto"/>
          <w:rFonts w:ascii="Verdana" w:hAnsi="Verdana"/>
          <w:b w:val="0"/>
          <w:bCs w:val="0"/>
          <w:sz w:val="22"/>
          <w:szCs w:val="22"/>
        </w:rPr>
      </w:pPr>
      <w:r w:rsidRPr="00DF5193">
        <w:rPr>
          <w:rStyle w:val="Corpodeltesto4Grassetto"/>
          <w:rFonts w:ascii="Verdana" w:hAnsi="Verdana"/>
          <w:sz w:val="22"/>
          <w:szCs w:val="22"/>
        </w:rPr>
        <w:t>O poder subversivo do amor.</w:t>
      </w:r>
    </w:p>
    <w:p w14:paraId="3ABEB977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47114F">
        <w:rPr>
          <w:rFonts w:ascii="Verdana" w:hAnsi="Verdana"/>
          <w:sz w:val="22"/>
          <w:szCs w:val="22"/>
          <w:lang w:val="pt-PT"/>
        </w:rPr>
        <w:t xml:space="preserve"> Recorda-lhes que sejam submissos e obedientes aos governantes e autoridades, que estejam prontos para qualquer boa obra,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47114F">
        <w:rPr>
          <w:rFonts w:ascii="Verdana" w:hAnsi="Verdana"/>
          <w:sz w:val="22"/>
          <w:szCs w:val="22"/>
          <w:lang w:val="pt-PT"/>
        </w:rPr>
        <w:t xml:space="preserve"> que não digam mal de ninguém, nem sejam conflituosos, mas sejam afáveis, mostrando sempre amabilidade para com todos os homens.</w:t>
      </w:r>
    </w:p>
    <w:p w14:paraId="41DDCECA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47114F">
        <w:rPr>
          <w:rFonts w:ascii="Verdana" w:hAnsi="Verdana"/>
          <w:sz w:val="22"/>
          <w:szCs w:val="22"/>
          <w:lang w:val="pt-PT"/>
        </w:rPr>
        <w:t xml:space="preserve"> Pois também nós éramos outrora insensatos, rebeldes, extraviados, escravos de toda a espécie de paixões e prazeres, vivendo na maldade e na inveja, odiados e odiando-nos uns aos outros.</w:t>
      </w:r>
    </w:p>
    <w:p w14:paraId="7552FCF0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BBE7010" w14:textId="77777777" w:rsid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Baptismo: selo da esperança cristã.</w:t>
      </w:r>
    </w:p>
    <w:p w14:paraId="23DDC671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47114F">
        <w:rPr>
          <w:rFonts w:ascii="Verdana" w:hAnsi="Verdana"/>
          <w:sz w:val="22"/>
          <w:szCs w:val="22"/>
          <w:lang w:val="pt-PT"/>
        </w:rPr>
        <w:t xml:space="preserve"> Mas, quando se manifestou a bondade de Deus, nosso Salvador, e o seu amor para com os homens,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47114F">
        <w:rPr>
          <w:rFonts w:ascii="Verdana" w:hAnsi="Verdana"/>
          <w:sz w:val="22"/>
          <w:szCs w:val="22"/>
          <w:lang w:val="pt-PT"/>
        </w:rPr>
        <w:t xml:space="preserve"> Ele salvou-nos, não em virtude de obras de justiça que tivéssemos praticado, mas da sua misericórdia, mediante um novo nascimento e renovação do Espírito Santo,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47114F">
        <w:rPr>
          <w:rFonts w:ascii="Verdana" w:hAnsi="Verdana"/>
          <w:sz w:val="22"/>
          <w:szCs w:val="22"/>
          <w:lang w:val="pt-PT"/>
        </w:rPr>
        <w:t xml:space="preserve"> que Ele derramou abundantemente sobre nós por Jesus Cristo, nosso Salvador,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47114F">
        <w:rPr>
          <w:rFonts w:ascii="Verdana" w:hAnsi="Verdana"/>
          <w:sz w:val="22"/>
          <w:szCs w:val="22"/>
          <w:lang w:val="pt-PT"/>
        </w:rPr>
        <w:t xml:space="preserve"> a fim de que, justificados pela sua graça, nos tornemos, segundo a nossa esperança, herdeiros da vida eterna.</w:t>
      </w:r>
    </w:p>
    <w:p w14:paraId="0E12B279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47114F">
        <w:rPr>
          <w:rFonts w:ascii="Verdana" w:hAnsi="Verdana"/>
          <w:sz w:val="22"/>
          <w:szCs w:val="22"/>
          <w:lang w:val="pt-PT"/>
        </w:rPr>
        <w:t xml:space="preserve"> Esta palavra é digna de fé, e desejo que tu fales com firmeza destas coisas, para que os que acreditaram em Deus se empenhem na prática de boas obras, pois isso é bom e útil para os homens.</w:t>
      </w:r>
    </w:p>
    <w:p w14:paraId="7E558220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47114F">
        <w:rPr>
          <w:rFonts w:ascii="Verdana" w:hAnsi="Verdana"/>
          <w:sz w:val="22"/>
          <w:szCs w:val="22"/>
          <w:lang w:val="pt-PT"/>
        </w:rPr>
        <w:t xml:space="preserve"> Evita, porém, as discussões insensatas, as genealogias, bem como as contendas legalistas, pois são inúteis e vãs.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47114F">
        <w:rPr>
          <w:rFonts w:ascii="Verdana" w:hAnsi="Verdana"/>
          <w:sz w:val="22"/>
          <w:szCs w:val="22"/>
          <w:lang w:val="pt-PT"/>
        </w:rPr>
        <w:t xml:space="preserve"> Depois de uma ou duas advertências, afasta-te do sectário, pois bem sabes que esse homem está transviado, peca e a si mesmo se condena. </w:t>
      </w:r>
    </w:p>
    <w:p w14:paraId="316E1257" w14:textId="77777777" w:rsid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66C27217" w14:textId="77777777" w:rsid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Instruções pessoais e saudação.</w:t>
      </w:r>
    </w:p>
    <w:p w14:paraId="4C9FB811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47114F">
        <w:rPr>
          <w:rFonts w:ascii="Verdana" w:hAnsi="Verdana"/>
          <w:sz w:val="22"/>
          <w:szCs w:val="22"/>
          <w:lang w:val="pt-PT"/>
        </w:rPr>
        <w:t xml:space="preserve"> Quando te enviar </w:t>
      </w:r>
      <w:proofErr w:type="spellStart"/>
      <w:r w:rsidRPr="0047114F">
        <w:rPr>
          <w:rFonts w:ascii="Verdana" w:hAnsi="Verdana"/>
          <w:sz w:val="22"/>
          <w:szCs w:val="22"/>
          <w:lang w:val="pt-PT"/>
        </w:rPr>
        <w:t>Ártemas</w:t>
      </w:r>
      <w:proofErr w:type="spellEnd"/>
      <w:r w:rsidRPr="0047114F">
        <w:rPr>
          <w:rFonts w:ascii="Verdana" w:hAnsi="Verdana"/>
          <w:sz w:val="22"/>
          <w:szCs w:val="22"/>
          <w:lang w:val="pt-PT"/>
        </w:rPr>
        <w:t xml:space="preserve"> ou </w:t>
      </w:r>
      <w:proofErr w:type="spellStart"/>
      <w:r w:rsidRPr="0047114F">
        <w:rPr>
          <w:rFonts w:ascii="Verdana" w:hAnsi="Verdana"/>
          <w:sz w:val="22"/>
          <w:szCs w:val="22"/>
          <w:lang w:val="pt-PT"/>
        </w:rPr>
        <w:t>Tíquico</w:t>
      </w:r>
      <w:proofErr w:type="spellEnd"/>
      <w:r w:rsidRPr="0047114F">
        <w:rPr>
          <w:rFonts w:ascii="Verdana" w:hAnsi="Verdana"/>
          <w:sz w:val="22"/>
          <w:szCs w:val="22"/>
          <w:lang w:val="pt-PT"/>
        </w:rPr>
        <w:t xml:space="preserve">, apressa-te em vir ter comigo a Nicópolis, pois decidi passar lá o Inverno.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47114F">
        <w:rPr>
          <w:rFonts w:ascii="Verdana" w:hAnsi="Verdana"/>
          <w:sz w:val="22"/>
          <w:szCs w:val="22"/>
          <w:lang w:val="pt-PT"/>
        </w:rPr>
        <w:t xml:space="preserve"> Providencia solicitamente quanto à viagem de Zenas, o jurista, e de Apolo, de modo que nada lhes falte. </w:t>
      </w: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47114F">
        <w:rPr>
          <w:rFonts w:ascii="Verdana" w:hAnsi="Verdana"/>
          <w:sz w:val="22"/>
          <w:szCs w:val="22"/>
          <w:lang w:val="pt-PT"/>
        </w:rPr>
        <w:t xml:space="preserve"> Também os nossos devem aprender a empenhar-se em boas obras, para atender às necessidades prementes, de modo que não deixem de produzir frutos.</w:t>
      </w:r>
    </w:p>
    <w:p w14:paraId="26654A9B" w14:textId="77777777" w:rsidR="0047114F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47114F">
        <w:rPr>
          <w:rFonts w:ascii="Verdana" w:hAnsi="Verdana"/>
          <w:sz w:val="22"/>
          <w:szCs w:val="22"/>
          <w:lang w:val="pt-PT"/>
        </w:rPr>
        <w:t xml:space="preserve"> Saúdam-te todos os que estão comigo. Saúda todos os que nos amam na fé.</w:t>
      </w:r>
    </w:p>
    <w:p w14:paraId="065D4206" w14:textId="262B3A2A" w:rsidR="00E76ECE" w:rsidRPr="0047114F" w:rsidRDefault="0047114F" w:rsidP="0047114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7114F">
        <w:rPr>
          <w:rFonts w:ascii="Verdana" w:hAnsi="Verdana"/>
          <w:sz w:val="22"/>
          <w:szCs w:val="22"/>
          <w:lang w:val="pt-PT"/>
        </w:rPr>
        <w:t>A graça esteja com todos vós.</w:t>
      </w:r>
    </w:p>
    <w:sectPr w:rsidR="00E76ECE" w:rsidRPr="0047114F" w:rsidSect="0047114F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4F"/>
    <w:rsid w:val="00205957"/>
    <w:rsid w:val="00223228"/>
    <w:rsid w:val="0047114F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72F2E5"/>
  <w15:chartTrackingRefBased/>
  <w15:docId w15:val="{40FCC8E9-7149-B94C-9195-B71B4A240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71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71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7114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7114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7114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7114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7114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7114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7114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7114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7114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7114F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7114F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7114F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7114F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7114F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7114F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7114F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4711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7114F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7114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7114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4711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47114F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47114F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4711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4711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47114F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47114F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47114F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47114F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47114F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47114F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4Grassetto">
    <w:name w:val="Corpo del testo (4) + Grassetto"/>
    <w:basedOn w:val="Corpodeltesto4"/>
    <w:rsid w:val="0047114F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paragraph" w:customStyle="1" w:styleId="Intestazione10">
    <w:name w:val="Intestazione #1"/>
    <w:basedOn w:val="Normale"/>
    <w:link w:val="Intestazione1"/>
    <w:rsid w:val="0047114F"/>
    <w:pPr>
      <w:widowControl w:val="0"/>
      <w:shd w:val="clear" w:color="auto" w:fill="FFFFFF"/>
      <w:spacing w:line="233" w:lineRule="exact"/>
      <w:ind w:hanging="9"/>
      <w:jc w:val="both"/>
      <w:outlineLvl w:val="0"/>
    </w:pPr>
    <w:rPr>
      <w:rFonts w:ascii="Times New Roman" w:eastAsia="Times New Roman" w:hAnsi="Times New Roman"/>
      <w:sz w:val="26"/>
      <w:szCs w:val="26"/>
      <w:lang w:eastAsia="en-US"/>
    </w:rPr>
  </w:style>
  <w:style w:type="paragraph" w:customStyle="1" w:styleId="Corpodeltesto40">
    <w:name w:val="Corpo del testo (4)"/>
    <w:basedOn w:val="Normale"/>
    <w:link w:val="Corpodeltesto4"/>
    <w:rsid w:val="0047114F"/>
    <w:pPr>
      <w:widowControl w:val="0"/>
      <w:shd w:val="clear" w:color="auto" w:fill="FFFFFF"/>
      <w:spacing w:before="60" w:after="240" w:line="202" w:lineRule="exact"/>
      <w:ind w:hanging="6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20">
    <w:name w:val="Corpo del testo (2)"/>
    <w:basedOn w:val="Normale"/>
    <w:link w:val="Corpodeltesto2"/>
    <w:rsid w:val="0047114F"/>
    <w:pPr>
      <w:widowControl w:val="0"/>
      <w:shd w:val="clear" w:color="auto" w:fill="FFFFFF"/>
      <w:spacing w:before="60" w:line="199" w:lineRule="exact"/>
      <w:ind w:hanging="212"/>
      <w:jc w:val="both"/>
    </w:pPr>
    <w:rPr>
      <w:rFonts w:ascii="Times New Roman" w:eastAsia="Times New Roman" w:hAnsi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842</Words>
  <Characters>4805</Characters>
  <Application>Microsoft Office Word</Application>
  <DocSecurity>0</DocSecurity>
  <Lines>40</Lines>
  <Paragraphs>11</Paragraphs>
  <ScaleCrop>false</ScaleCrop>
  <Company/>
  <LinksUpToDate>false</LinksUpToDate>
  <CharactersWithSpaces>5636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2026-03-22T16:05:00Z</dcterms:created>
  <dcterms:modified xsi:type="dcterms:W3CDTF">2026-03-22T16:06:00Z</dcterms:modified>
</cp:coreProperties>
</file>